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3E1" w:rsidRDefault="00A833E1" w:rsidP="00A833E1">
      <w:pPr>
        <w:rPr>
          <w:b/>
        </w:rPr>
      </w:pPr>
      <w:bookmarkStart w:id="0" w:name="_GoBack"/>
      <w:bookmarkEnd w:id="0"/>
      <w:proofErr w:type="spellStart"/>
      <w:r>
        <w:rPr>
          <w:b/>
        </w:rPr>
        <w:t>Osnovna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škola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Lovinac</w:t>
      </w:r>
      <w:proofErr w:type="spellEnd"/>
      <w:proofErr w:type="gramEnd"/>
      <w:r>
        <w:rPr>
          <w:b/>
        </w:rPr>
        <w:t xml:space="preserve">    </w:t>
      </w:r>
    </w:p>
    <w:p w:rsidR="00A833E1" w:rsidRDefault="00A833E1" w:rsidP="00A833E1">
      <w:pPr>
        <w:rPr>
          <w:b/>
        </w:rPr>
      </w:pPr>
      <w:r>
        <w:rPr>
          <w:b/>
        </w:rPr>
        <w:t xml:space="preserve">            </w:t>
      </w:r>
    </w:p>
    <w:p w:rsidR="00A833E1" w:rsidRDefault="00A833E1" w:rsidP="00A833E1"/>
    <w:p w:rsidR="00A833E1" w:rsidRDefault="00A833E1" w:rsidP="00A833E1">
      <w:pPr>
        <w:jc w:val="center"/>
        <w:rPr>
          <w:b/>
        </w:rPr>
      </w:pPr>
      <w:r>
        <w:rPr>
          <w:b/>
        </w:rPr>
        <w:t xml:space="preserve">VREMENIK PISANIH PROVJERA ZNANJA ZA ŠKOLSKU GODINU 2017. / 2018. </w:t>
      </w:r>
    </w:p>
    <w:p w:rsidR="00A833E1" w:rsidRDefault="00A833E1" w:rsidP="00A833E1">
      <w:pPr>
        <w:pStyle w:val="Odlomakpopisa"/>
        <w:ind w:left="5265"/>
      </w:pPr>
    </w:p>
    <w:p w:rsidR="00A833E1" w:rsidRDefault="00A833E1" w:rsidP="00A833E1"/>
    <w:p w:rsidR="00A833E1" w:rsidRDefault="00A833E1" w:rsidP="00A833E1"/>
    <w:tbl>
      <w:tblPr>
        <w:tblW w:w="0" w:type="dxa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4328"/>
      </w:tblGrid>
      <w:tr w:rsidR="00A833E1" w:rsidTr="00A833E1">
        <w:trPr>
          <w:trHeight w:val="907"/>
          <w:jc w:val="center"/>
        </w:trPr>
        <w:tc>
          <w:tcPr>
            <w:tcW w:w="14328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CCCC"/>
            <w:vAlign w:val="center"/>
            <w:hideMark/>
          </w:tcPr>
          <w:p w:rsidR="00A833E1" w:rsidRDefault="00A833E1">
            <w:pPr>
              <w:spacing w:line="254" w:lineRule="auto"/>
              <w:jc w:val="center"/>
              <w:rPr>
                <w:b/>
                <w:sz w:val="32"/>
                <w:szCs w:val="32"/>
                <w:lang w:val="hr-HR"/>
              </w:rPr>
            </w:pPr>
            <w:r>
              <w:rPr>
                <w:b/>
                <w:sz w:val="32"/>
                <w:szCs w:val="32"/>
                <w:lang w:val="hr-HR"/>
              </w:rPr>
              <w:t>RAZREDNA NASTAVA</w:t>
            </w:r>
          </w:p>
        </w:tc>
      </w:tr>
    </w:tbl>
    <w:p w:rsidR="00A833E1" w:rsidRDefault="00A833E1" w:rsidP="00A833E1"/>
    <w:tbl>
      <w:tblPr>
        <w:tblW w:w="13593" w:type="dxa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1011"/>
        <w:gridCol w:w="1116"/>
        <w:gridCol w:w="1170"/>
        <w:gridCol w:w="1239"/>
        <w:gridCol w:w="1276"/>
        <w:gridCol w:w="1276"/>
        <w:gridCol w:w="1134"/>
        <w:gridCol w:w="1276"/>
        <w:gridCol w:w="1134"/>
        <w:gridCol w:w="1275"/>
      </w:tblGrid>
      <w:tr w:rsidR="00A833E1" w:rsidTr="009A1B69">
        <w:trPr>
          <w:trHeight w:hRule="exact" w:val="522"/>
          <w:jc w:val="center"/>
        </w:trPr>
        <w:tc>
          <w:tcPr>
            <w:tcW w:w="1686" w:type="dxa"/>
            <w:tcBorders>
              <w:top w:val="single" w:sz="12" w:space="0" w:color="000080"/>
              <w:left w:val="single" w:sz="12" w:space="0" w:color="000080"/>
              <w:bottom w:val="single" w:sz="6" w:space="0" w:color="000080"/>
              <w:right w:val="single" w:sz="6" w:space="0" w:color="000080"/>
            </w:tcBorders>
            <w:shd w:val="clear" w:color="auto" w:fill="FFCCCC"/>
            <w:vAlign w:val="center"/>
            <w:hideMark/>
          </w:tcPr>
          <w:p w:rsidR="00A833E1" w:rsidRDefault="00A833E1">
            <w:pPr>
              <w:spacing w:line="254" w:lineRule="auto"/>
              <w:jc w:val="center"/>
              <w:rPr>
                <w:b/>
                <w:sz w:val="32"/>
                <w:szCs w:val="32"/>
                <w:lang w:val="hr-HR"/>
              </w:rPr>
            </w:pPr>
            <w:r>
              <w:rPr>
                <w:b/>
                <w:sz w:val="32"/>
                <w:szCs w:val="32"/>
                <w:lang w:val="hr-HR"/>
              </w:rPr>
              <w:t>4. razred</w:t>
            </w:r>
          </w:p>
        </w:tc>
        <w:tc>
          <w:tcPr>
            <w:tcW w:w="11907" w:type="dxa"/>
            <w:gridSpan w:val="10"/>
            <w:tcBorders>
              <w:top w:val="single" w:sz="12" w:space="0" w:color="000080"/>
              <w:left w:val="single" w:sz="6" w:space="0" w:color="000080"/>
              <w:bottom w:val="single" w:sz="6" w:space="0" w:color="000080"/>
              <w:right w:val="single" w:sz="12" w:space="0" w:color="000080"/>
            </w:tcBorders>
            <w:shd w:val="clear" w:color="auto" w:fill="FFCCCC"/>
            <w:vAlign w:val="center"/>
            <w:hideMark/>
          </w:tcPr>
          <w:p w:rsidR="00A833E1" w:rsidRDefault="00A307FB">
            <w:pPr>
              <w:spacing w:line="254" w:lineRule="auto"/>
              <w:rPr>
                <w:b/>
                <w:sz w:val="32"/>
                <w:szCs w:val="32"/>
                <w:lang w:val="hr-HR"/>
              </w:rPr>
            </w:pPr>
            <w:r>
              <w:rPr>
                <w:b/>
                <w:sz w:val="32"/>
                <w:szCs w:val="32"/>
                <w:lang w:val="hr-HR"/>
              </w:rPr>
              <w:t>Razrednica: Katarina  Ćaćić</w:t>
            </w:r>
          </w:p>
        </w:tc>
      </w:tr>
      <w:tr w:rsidR="009A1B69" w:rsidTr="009A1B69">
        <w:trPr>
          <w:trHeight w:val="406"/>
          <w:jc w:val="center"/>
        </w:trPr>
        <w:tc>
          <w:tcPr>
            <w:tcW w:w="1686" w:type="dxa"/>
            <w:tcBorders>
              <w:top w:val="single" w:sz="6" w:space="0" w:color="000080"/>
              <w:left w:val="single" w:sz="12" w:space="0" w:color="000080"/>
              <w:bottom w:val="single" w:sz="6" w:space="0" w:color="000080"/>
              <w:right w:val="single" w:sz="6" w:space="0" w:color="000080"/>
            </w:tcBorders>
            <w:shd w:val="clear" w:color="auto" w:fill="FFCCCC"/>
            <w:vAlign w:val="center"/>
            <w:hideMark/>
          </w:tcPr>
          <w:p w:rsidR="00A833E1" w:rsidRDefault="00A833E1">
            <w:pPr>
              <w:spacing w:line="254" w:lineRule="auto"/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NASTAVNI PREDMET</w:t>
            </w:r>
          </w:p>
        </w:tc>
        <w:tc>
          <w:tcPr>
            <w:tcW w:w="101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CCCC"/>
            <w:vAlign w:val="center"/>
            <w:hideMark/>
          </w:tcPr>
          <w:p w:rsidR="00A833E1" w:rsidRDefault="00A833E1">
            <w:pPr>
              <w:spacing w:line="254" w:lineRule="auto"/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RUJAN 2017.</w:t>
            </w:r>
          </w:p>
        </w:tc>
        <w:tc>
          <w:tcPr>
            <w:tcW w:w="111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CCCC"/>
            <w:vAlign w:val="center"/>
            <w:hideMark/>
          </w:tcPr>
          <w:p w:rsidR="00A833E1" w:rsidRDefault="00A833E1">
            <w:pPr>
              <w:spacing w:line="254" w:lineRule="auto"/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LISTOPAD 2017.</w:t>
            </w:r>
          </w:p>
        </w:tc>
        <w:tc>
          <w:tcPr>
            <w:tcW w:w="11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CCCC"/>
            <w:vAlign w:val="center"/>
            <w:hideMark/>
          </w:tcPr>
          <w:p w:rsidR="00A833E1" w:rsidRDefault="00A833E1">
            <w:pPr>
              <w:spacing w:line="254" w:lineRule="auto"/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STUDENI 2017.</w:t>
            </w:r>
          </w:p>
        </w:tc>
        <w:tc>
          <w:tcPr>
            <w:tcW w:w="123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CCCC"/>
            <w:vAlign w:val="center"/>
            <w:hideMark/>
          </w:tcPr>
          <w:p w:rsidR="00A833E1" w:rsidRDefault="00A833E1">
            <w:pPr>
              <w:spacing w:line="254" w:lineRule="auto"/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PROSINAC 2017.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CCCC"/>
            <w:vAlign w:val="center"/>
            <w:hideMark/>
          </w:tcPr>
          <w:p w:rsidR="00A833E1" w:rsidRDefault="00A833E1">
            <w:pPr>
              <w:spacing w:line="254" w:lineRule="auto"/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SIJEČANJ 2018.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CCCC"/>
            <w:vAlign w:val="center"/>
            <w:hideMark/>
          </w:tcPr>
          <w:p w:rsidR="00A833E1" w:rsidRDefault="00A833E1">
            <w:pPr>
              <w:spacing w:line="254" w:lineRule="auto"/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VELJAČA 2018.</w:t>
            </w: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CCCC"/>
            <w:vAlign w:val="center"/>
            <w:hideMark/>
          </w:tcPr>
          <w:p w:rsidR="00A833E1" w:rsidRDefault="00A833E1">
            <w:pPr>
              <w:spacing w:line="254" w:lineRule="auto"/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OŽUJAK 2018.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CCCC"/>
            <w:vAlign w:val="center"/>
            <w:hideMark/>
          </w:tcPr>
          <w:p w:rsidR="00A833E1" w:rsidRDefault="00A833E1">
            <w:pPr>
              <w:spacing w:line="254" w:lineRule="auto"/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TRAVANJ 2018.</w:t>
            </w: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CCCC"/>
            <w:vAlign w:val="center"/>
            <w:hideMark/>
          </w:tcPr>
          <w:p w:rsidR="00A833E1" w:rsidRDefault="00A833E1">
            <w:pPr>
              <w:spacing w:line="254" w:lineRule="auto"/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SVIBANJ 2018.</w:t>
            </w:r>
          </w:p>
        </w:tc>
        <w:tc>
          <w:tcPr>
            <w:tcW w:w="127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12" w:space="0" w:color="000080"/>
            </w:tcBorders>
            <w:shd w:val="clear" w:color="auto" w:fill="FFCCCC"/>
            <w:vAlign w:val="center"/>
            <w:hideMark/>
          </w:tcPr>
          <w:p w:rsidR="00A833E1" w:rsidRDefault="00A833E1">
            <w:pPr>
              <w:spacing w:line="254" w:lineRule="auto"/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LIPANJ 2018.</w:t>
            </w:r>
          </w:p>
        </w:tc>
      </w:tr>
      <w:tr w:rsidR="009A1B69" w:rsidTr="009A1B69">
        <w:trPr>
          <w:trHeight w:hRule="exact" w:val="942"/>
          <w:jc w:val="center"/>
        </w:trPr>
        <w:tc>
          <w:tcPr>
            <w:tcW w:w="1686" w:type="dxa"/>
            <w:tcBorders>
              <w:top w:val="single" w:sz="6" w:space="0" w:color="000080"/>
              <w:left w:val="single" w:sz="12" w:space="0" w:color="000080"/>
              <w:bottom w:val="single" w:sz="6" w:space="0" w:color="000080"/>
              <w:right w:val="single" w:sz="6" w:space="0" w:color="000080"/>
            </w:tcBorders>
          </w:tcPr>
          <w:p w:rsidR="00A833E1" w:rsidRDefault="00A833E1">
            <w:pPr>
              <w:spacing w:line="254" w:lineRule="auto"/>
              <w:jc w:val="center"/>
              <w:rPr>
                <w:sz w:val="20"/>
                <w:szCs w:val="20"/>
                <w:lang w:val="hr-HR"/>
              </w:rPr>
            </w:pPr>
          </w:p>
          <w:p w:rsidR="00A833E1" w:rsidRDefault="00A833E1">
            <w:pPr>
              <w:spacing w:line="254" w:lineRule="auto"/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HRVATSKI JEZIK</w:t>
            </w:r>
          </w:p>
        </w:tc>
        <w:tc>
          <w:tcPr>
            <w:tcW w:w="101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33E1" w:rsidRDefault="00A833E1">
            <w:pPr>
              <w:spacing w:line="254" w:lineRule="auto"/>
              <w:jc w:val="center"/>
              <w:rPr>
                <w:lang w:val="hr-HR"/>
              </w:rPr>
            </w:pPr>
          </w:p>
          <w:p w:rsidR="00A833E1" w:rsidRDefault="00A833E1">
            <w:pPr>
              <w:spacing w:line="254" w:lineRule="auto"/>
              <w:jc w:val="center"/>
              <w:rPr>
                <w:lang w:val="hr-HR"/>
              </w:rPr>
            </w:pPr>
          </w:p>
          <w:p w:rsidR="00A833E1" w:rsidRDefault="00A833E1">
            <w:pPr>
              <w:spacing w:line="254" w:lineRule="auto"/>
              <w:jc w:val="center"/>
              <w:rPr>
                <w:lang w:val="hr-HR"/>
              </w:rPr>
            </w:pPr>
          </w:p>
        </w:tc>
        <w:tc>
          <w:tcPr>
            <w:tcW w:w="111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A833E1" w:rsidRDefault="00A833E1" w:rsidP="00A307FB">
            <w:pPr>
              <w:spacing w:line="254" w:lineRule="auto"/>
              <w:rPr>
                <w:lang w:val="hr-HR"/>
              </w:rPr>
            </w:pPr>
          </w:p>
        </w:tc>
        <w:tc>
          <w:tcPr>
            <w:tcW w:w="11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A833E1" w:rsidRDefault="00A833E1" w:rsidP="00A307FB">
            <w:pPr>
              <w:spacing w:line="254" w:lineRule="auto"/>
              <w:ind w:left="-110"/>
              <w:rPr>
                <w:lang w:val="hr-HR"/>
              </w:rPr>
            </w:pPr>
          </w:p>
        </w:tc>
        <w:tc>
          <w:tcPr>
            <w:tcW w:w="123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A833E1" w:rsidRDefault="00A833E1" w:rsidP="00A307FB">
            <w:pPr>
              <w:spacing w:line="254" w:lineRule="auto"/>
              <w:rPr>
                <w:lang w:val="hr-HR"/>
              </w:rPr>
            </w:pP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33E1" w:rsidRDefault="00A833E1">
            <w:pPr>
              <w:spacing w:line="254" w:lineRule="auto"/>
              <w:jc w:val="center"/>
              <w:rPr>
                <w:lang w:val="hr-HR"/>
              </w:rPr>
            </w:pP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33E1" w:rsidRDefault="00A307FB">
            <w:pPr>
              <w:spacing w:line="254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26.</w:t>
            </w: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33E1" w:rsidRDefault="00A307FB">
            <w:pPr>
              <w:spacing w:line="254" w:lineRule="auto"/>
              <w:rPr>
                <w:lang w:val="hr-HR"/>
              </w:rPr>
            </w:pPr>
            <w:r>
              <w:rPr>
                <w:lang w:val="hr-HR"/>
              </w:rPr>
              <w:t>12.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33E1" w:rsidRDefault="00A833E1">
            <w:pPr>
              <w:spacing w:line="254" w:lineRule="auto"/>
              <w:jc w:val="center"/>
              <w:rPr>
                <w:lang w:val="hr-HR"/>
              </w:rPr>
            </w:pP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A307FB" w:rsidRPr="00A307FB" w:rsidRDefault="00A307FB">
            <w:pPr>
              <w:spacing w:line="254" w:lineRule="auto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3., 7., 23.,28.</w:t>
            </w:r>
          </w:p>
        </w:tc>
        <w:tc>
          <w:tcPr>
            <w:tcW w:w="127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12" w:space="0" w:color="000080"/>
            </w:tcBorders>
            <w:vAlign w:val="center"/>
          </w:tcPr>
          <w:p w:rsidR="00A833E1" w:rsidRDefault="00A833E1">
            <w:pPr>
              <w:spacing w:line="254" w:lineRule="auto"/>
              <w:jc w:val="center"/>
              <w:rPr>
                <w:lang w:val="hr-HR"/>
              </w:rPr>
            </w:pPr>
          </w:p>
        </w:tc>
      </w:tr>
      <w:tr w:rsidR="009A1B69" w:rsidTr="009A1B69">
        <w:trPr>
          <w:trHeight w:hRule="exact" w:val="804"/>
          <w:jc w:val="center"/>
        </w:trPr>
        <w:tc>
          <w:tcPr>
            <w:tcW w:w="1686" w:type="dxa"/>
            <w:tcBorders>
              <w:top w:val="single" w:sz="6" w:space="0" w:color="000080"/>
              <w:left w:val="single" w:sz="12" w:space="0" w:color="000080"/>
              <w:bottom w:val="single" w:sz="6" w:space="0" w:color="000080"/>
              <w:right w:val="single" w:sz="6" w:space="0" w:color="000080"/>
            </w:tcBorders>
          </w:tcPr>
          <w:p w:rsidR="00A833E1" w:rsidRDefault="00A833E1">
            <w:pPr>
              <w:spacing w:line="254" w:lineRule="auto"/>
              <w:jc w:val="center"/>
              <w:rPr>
                <w:sz w:val="20"/>
                <w:szCs w:val="20"/>
                <w:lang w:val="hr-HR"/>
              </w:rPr>
            </w:pPr>
          </w:p>
          <w:p w:rsidR="00A833E1" w:rsidRDefault="00A833E1">
            <w:pPr>
              <w:spacing w:line="254" w:lineRule="auto"/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MATEMATIKA</w:t>
            </w:r>
          </w:p>
        </w:tc>
        <w:tc>
          <w:tcPr>
            <w:tcW w:w="101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33E1" w:rsidRDefault="00A833E1">
            <w:pPr>
              <w:spacing w:line="254" w:lineRule="auto"/>
              <w:jc w:val="center"/>
              <w:rPr>
                <w:lang w:val="hr-HR"/>
              </w:rPr>
            </w:pPr>
          </w:p>
          <w:p w:rsidR="00A833E1" w:rsidRDefault="00A833E1">
            <w:pPr>
              <w:spacing w:line="254" w:lineRule="auto"/>
              <w:jc w:val="center"/>
              <w:rPr>
                <w:lang w:val="hr-HR"/>
              </w:rPr>
            </w:pPr>
          </w:p>
        </w:tc>
        <w:tc>
          <w:tcPr>
            <w:tcW w:w="111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A833E1" w:rsidRDefault="00A833E1" w:rsidP="00A307FB">
            <w:pPr>
              <w:spacing w:line="254" w:lineRule="auto"/>
              <w:rPr>
                <w:lang w:val="hr-HR"/>
              </w:rPr>
            </w:pPr>
          </w:p>
        </w:tc>
        <w:tc>
          <w:tcPr>
            <w:tcW w:w="11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A833E1" w:rsidRDefault="00A833E1" w:rsidP="00A307FB">
            <w:pPr>
              <w:spacing w:line="254" w:lineRule="auto"/>
              <w:rPr>
                <w:lang w:val="hr-HR"/>
              </w:rPr>
            </w:pPr>
          </w:p>
        </w:tc>
        <w:tc>
          <w:tcPr>
            <w:tcW w:w="123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A833E1" w:rsidRDefault="00A833E1">
            <w:pPr>
              <w:spacing w:line="254" w:lineRule="auto"/>
              <w:jc w:val="center"/>
              <w:rPr>
                <w:lang w:val="hr-HR"/>
              </w:rPr>
            </w:pP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33E1" w:rsidRDefault="00A307FB">
            <w:pPr>
              <w:spacing w:line="254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31.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33E1" w:rsidRDefault="00A307FB">
            <w:pPr>
              <w:spacing w:line="254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20.</w:t>
            </w: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33E1" w:rsidRDefault="00A833E1">
            <w:pPr>
              <w:spacing w:line="254" w:lineRule="auto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     </w:t>
            </w:r>
          </w:p>
          <w:p w:rsidR="00A833E1" w:rsidRDefault="00A307FB">
            <w:pPr>
              <w:spacing w:line="254" w:lineRule="auto"/>
              <w:rPr>
                <w:lang w:val="hr-HR"/>
              </w:rPr>
            </w:pPr>
            <w:r>
              <w:rPr>
                <w:lang w:val="hr-HR"/>
              </w:rPr>
              <w:t>21.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33E1" w:rsidRDefault="00A307FB">
            <w:pPr>
              <w:spacing w:line="254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16.</w:t>
            </w: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33E1" w:rsidRDefault="00A833E1">
            <w:pPr>
              <w:spacing w:line="254" w:lineRule="auto"/>
              <w:jc w:val="center"/>
              <w:rPr>
                <w:lang w:val="hr-HR"/>
              </w:rPr>
            </w:pPr>
          </w:p>
          <w:p w:rsidR="00A833E1" w:rsidRDefault="00A307FB">
            <w:pPr>
              <w:spacing w:line="254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2., 16.</w:t>
            </w:r>
          </w:p>
        </w:tc>
        <w:tc>
          <w:tcPr>
            <w:tcW w:w="127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12" w:space="0" w:color="000080"/>
            </w:tcBorders>
            <w:vAlign w:val="center"/>
          </w:tcPr>
          <w:p w:rsidR="00A833E1" w:rsidRDefault="00A833E1">
            <w:pPr>
              <w:spacing w:line="254" w:lineRule="auto"/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9A1B69" w:rsidTr="009A1B69">
        <w:trPr>
          <w:trHeight w:hRule="exact" w:val="804"/>
          <w:jc w:val="center"/>
        </w:trPr>
        <w:tc>
          <w:tcPr>
            <w:tcW w:w="1686" w:type="dxa"/>
            <w:tcBorders>
              <w:top w:val="single" w:sz="6" w:space="0" w:color="000080"/>
              <w:left w:val="single" w:sz="12" w:space="0" w:color="000080"/>
              <w:bottom w:val="single" w:sz="6" w:space="0" w:color="000080"/>
              <w:right w:val="single" w:sz="6" w:space="0" w:color="000080"/>
            </w:tcBorders>
          </w:tcPr>
          <w:p w:rsidR="00A833E1" w:rsidRDefault="00A833E1">
            <w:pPr>
              <w:spacing w:line="254" w:lineRule="auto"/>
              <w:jc w:val="center"/>
              <w:rPr>
                <w:sz w:val="20"/>
                <w:szCs w:val="20"/>
                <w:lang w:val="hr-HR"/>
              </w:rPr>
            </w:pPr>
          </w:p>
          <w:p w:rsidR="00A833E1" w:rsidRDefault="00A833E1">
            <w:pPr>
              <w:spacing w:line="254" w:lineRule="auto"/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PRIRODA I DRUŠTVO</w:t>
            </w:r>
          </w:p>
          <w:p w:rsidR="00A833E1" w:rsidRDefault="00A833E1">
            <w:pPr>
              <w:spacing w:line="254" w:lineRule="auto"/>
              <w:jc w:val="center"/>
              <w:rPr>
                <w:sz w:val="20"/>
                <w:szCs w:val="20"/>
                <w:lang w:val="hr-HR"/>
              </w:rPr>
            </w:pPr>
          </w:p>
          <w:p w:rsidR="00A833E1" w:rsidRDefault="00A833E1">
            <w:pPr>
              <w:spacing w:line="254" w:lineRule="auto"/>
              <w:jc w:val="center"/>
              <w:rPr>
                <w:sz w:val="20"/>
                <w:szCs w:val="20"/>
                <w:lang w:val="hr-HR"/>
              </w:rPr>
            </w:pPr>
          </w:p>
          <w:p w:rsidR="00A833E1" w:rsidRDefault="00A833E1">
            <w:pPr>
              <w:spacing w:line="254" w:lineRule="auto"/>
              <w:jc w:val="center"/>
              <w:rPr>
                <w:sz w:val="20"/>
                <w:szCs w:val="20"/>
                <w:lang w:val="hr-HR"/>
              </w:rPr>
            </w:pPr>
          </w:p>
          <w:p w:rsidR="00A833E1" w:rsidRDefault="00A833E1">
            <w:pPr>
              <w:spacing w:line="254" w:lineRule="auto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01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33E1" w:rsidRDefault="00A833E1">
            <w:pPr>
              <w:spacing w:line="254" w:lineRule="auto"/>
              <w:jc w:val="center"/>
              <w:rPr>
                <w:lang w:val="hr-HR"/>
              </w:rPr>
            </w:pPr>
          </w:p>
        </w:tc>
        <w:tc>
          <w:tcPr>
            <w:tcW w:w="111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A833E1" w:rsidRDefault="00A833E1">
            <w:pPr>
              <w:spacing w:line="254" w:lineRule="auto"/>
              <w:jc w:val="center"/>
              <w:rPr>
                <w:lang w:val="hr-HR"/>
              </w:rPr>
            </w:pPr>
          </w:p>
        </w:tc>
        <w:tc>
          <w:tcPr>
            <w:tcW w:w="11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A833E1" w:rsidRDefault="00A833E1">
            <w:pPr>
              <w:spacing w:line="254" w:lineRule="auto"/>
              <w:jc w:val="center"/>
              <w:rPr>
                <w:lang w:val="hr-HR"/>
              </w:rPr>
            </w:pPr>
          </w:p>
        </w:tc>
        <w:tc>
          <w:tcPr>
            <w:tcW w:w="123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33E1" w:rsidRDefault="00A833E1">
            <w:pPr>
              <w:spacing w:line="254" w:lineRule="auto"/>
              <w:jc w:val="center"/>
              <w:rPr>
                <w:lang w:val="hr-HR"/>
              </w:rPr>
            </w:pPr>
          </w:p>
          <w:p w:rsidR="00A833E1" w:rsidRDefault="00A833E1">
            <w:pPr>
              <w:spacing w:line="254" w:lineRule="auto"/>
              <w:jc w:val="center"/>
              <w:rPr>
                <w:lang w:val="hr-HR"/>
              </w:rPr>
            </w:pP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33E1" w:rsidRDefault="00A833E1">
            <w:pPr>
              <w:spacing w:line="254" w:lineRule="auto"/>
              <w:rPr>
                <w:lang w:val="hr-HR"/>
              </w:rPr>
            </w:pPr>
            <w:r>
              <w:rPr>
                <w:lang w:val="hr-HR"/>
              </w:rPr>
              <w:t xml:space="preserve">      </w:t>
            </w:r>
          </w:p>
          <w:p w:rsidR="00A833E1" w:rsidRDefault="00A307FB">
            <w:pPr>
              <w:spacing w:line="254" w:lineRule="auto"/>
              <w:rPr>
                <w:lang w:val="hr-HR"/>
              </w:rPr>
            </w:pPr>
            <w:r>
              <w:rPr>
                <w:lang w:val="hr-HR"/>
              </w:rPr>
              <w:t xml:space="preserve">    30.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33E1" w:rsidRDefault="00A307FB">
            <w:pPr>
              <w:spacing w:line="254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19.</w:t>
            </w: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33E1" w:rsidRDefault="00A307FB">
            <w:pPr>
              <w:spacing w:line="254" w:lineRule="auto"/>
              <w:rPr>
                <w:lang w:val="hr-HR"/>
              </w:rPr>
            </w:pPr>
            <w:r>
              <w:rPr>
                <w:lang w:val="hr-HR"/>
              </w:rPr>
              <w:t>6.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A833E1" w:rsidRDefault="00A833E1">
            <w:pPr>
              <w:spacing w:line="254" w:lineRule="auto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    </w:t>
            </w:r>
            <w:r w:rsidR="00A307FB">
              <w:rPr>
                <w:sz w:val="22"/>
                <w:szCs w:val="22"/>
                <w:lang w:val="hr-HR"/>
              </w:rPr>
              <w:t>24.</w:t>
            </w:r>
            <w:r>
              <w:rPr>
                <w:sz w:val="22"/>
                <w:szCs w:val="22"/>
                <w:lang w:val="hr-HR"/>
              </w:rPr>
              <w:t xml:space="preserve">   </w:t>
            </w: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33E1" w:rsidRDefault="00A307FB">
            <w:pPr>
              <w:spacing w:line="254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14., 29.</w:t>
            </w:r>
          </w:p>
        </w:tc>
        <w:tc>
          <w:tcPr>
            <w:tcW w:w="127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12" w:space="0" w:color="000080"/>
            </w:tcBorders>
            <w:vAlign w:val="center"/>
          </w:tcPr>
          <w:p w:rsidR="00A833E1" w:rsidRDefault="00A307FB">
            <w:pPr>
              <w:spacing w:line="254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7.</w:t>
            </w:r>
          </w:p>
        </w:tc>
      </w:tr>
      <w:tr w:rsidR="009A1B69" w:rsidTr="009A1B69">
        <w:trPr>
          <w:trHeight w:hRule="exact" w:val="804"/>
          <w:jc w:val="center"/>
        </w:trPr>
        <w:tc>
          <w:tcPr>
            <w:tcW w:w="1686" w:type="dxa"/>
            <w:tcBorders>
              <w:top w:val="single" w:sz="6" w:space="0" w:color="000080"/>
              <w:left w:val="single" w:sz="12" w:space="0" w:color="000080"/>
              <w:bottom w:val="single" w:sz="6" w:space="0" w:color="000080"/>
              <w:right w:val="single" w:sz="6" w:space="0" w:color="000080"/>
            </w:tcBorders>
          </w:tcPr>
          <w:p w:rsidR="00A833E1" w:rsidRDefault="00A833E1">
            <w:pPr>
              <w:spacing w:line="254" w:lineRule="auto"/>
              <w:jc w:val="center"/>
              <w:rPr>
                <w:sz w:val="20"/>
                <w:szCs w:val="20"/>
                <w:lang w:val="hr-HR"/>
              </w:rPr>
            </w:pPr>
          </w:p>
          <w:p w:rsidR="00A833E1" w:rsidRDefault="00A833E1">
            <w:pPr>
              <w:spacing w:line="254" w:lineRule="auto"/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ENGLESKI JEZIK</w:t>
            </w:r>
          </w:p>
        </w:tc>
        <w:tc>
          <w:tcPr>
            <w:tcW w:w="101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33E1" w:rsidRDefault="00A833E1">
            <w:pPr>
              <w:spacing w:line="254" w:lineRule="auto"/>
              <w:jc w:val="center"/>
              <w:rPr>
                <w:lang w:val="hr-HR"/>
              </w:rPr>
            </w:pPr>
          </w:p>
        </w:tc>
        <w:tc>
          <w:tcPr>
            <w:tcW w:w="111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33E1" w:rsidRDefault="00A833E1">
            <w:pPr>
              <w:spacing w:line="254" w:lineRule="auto"/>
              <w:jc w:val="center"/>
              <w:rPr>
                <w:lang w:val="hr-HR"/>
              </w:rPr>
            </w:pPr>
          </w:p>
        </w:tc>
        <w:tc>
          <w:tcPr>
            <w:tcW w:w="11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33E1" w:rsidRDefault="00A833E1">
            <w:pPr>
              <w:spacing w:line="254" w:lineRule="auto"/>
              <w:jc w:val="center"/>
              <w:rPr>
                <w:lang w:val="hr-HR"/>
              </w:rPr>
            </w:pPr>
          </w:p>
        </w:tc>
        <w:tc>
          <w:tcPr>
            <w:tcW w:w="123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A833E1" w:rsidRDefault="00A833E1">
            <w:pPr>
              <w:spacing w:line="254" w:lineRule="auto"/>
              <w:jc w:val="center"/>
              <w:rPr>
                <w:lang w:val="hr-HR"/>
              </w:rPr>
            </w:pP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33E1" w:rsidRDefault="00A833E1">
            <w:pPr>
              <w:spacing w:line="254" w:lineRule="auto"/>
              <w:rPr>
                <w:lang w:val="hr-HR"/>
              </w:rPr>
            </w:pP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33E1" w:rsidRDefault="00A833E1">
            <w:pPr>
              <w:spacing w:line="254" w:lineRule="auto"/>
              <w:jc w:val="center"/>
              <w:rPr>
                <w:lang w:val="hr-HR"/>
              </w:rPr>
            </w:pP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33E1" w:rsidRDefault="00A833E1">
            <w:pPr>
              <w:spacing w:line="254" w:lineRule="auto"/>
              <w:rPr>
                <w:lang w:val="hr-HR"/>
              </w:rPr>
            </w:pP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33E1" w:rsidRDefault="00A833E1">
            <w:pPr>
              <w:spacing w:line="254" w:lineRule="auto"/>
              <w:rPr>
                <w:sz w:val="22"/>
                <w:szCs w:val="22"/>
                <w:lang w:val="hr-HR"/>
              </w:rPr>
            </w:pP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33E1" w:rsidRDefault="00A833E1">
            <w:pPr>
              <w:spacing w:line="254" w:lineRule="auto"/>
              <w:jc w:val="center"/>
              <w:rPr>
                <w:lang w:val="hr-HR"/>
              </w:rPr>
            </w:pPr>
          </w:p>
        </w:tc>
        <w:tc>
          <w:tcPr>
            <w:tcW w:w="127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12" w:space="0" w:color="000080"/>
            </w:tcBorders>
            <w:vAlign w:val="center"/>
          </w:tcPr>
          <w:p w:rsidR="00A833E1" w:rsidRDefault="00A833E1">
            <w:pPr>
              <w:spacing w:line="254" w:lineRule="auto"/>
              <w:jc w:val="center"/>
              <w:rPr>
                <w:lang w:val="hr-HR"/>
              </w:rPr>
            </w:pPr>
          </w:p>
        </w:tc>
      </w:tr>
      <w:tr w:rsidR="009A1B69" w:rsidTr="009A1B69">
        <w:trPr>
          <w:trHeight w:hRule="exact" w:val="1041"/>
          <w:jc w:val="center"/>
        </w:trPr>
        <w:tc>
          <w:tcPr>
            <w:tcW w:w="1686" w:type="dxa"/>
            <w:tcBorders>
              <w:top w:val="single" w:sz="6" w:space="0" w:color="000080"/>
              <w:left w:val="single" w:sz="12" w:space="0" w:color="000080"/>
              <w:bottom w:val="single" w:sz="12" w:space="0" w:color="000080"/>
              <w:right w:val="single" w:sz="6" w:space="0" w:color="000080"/>
            </w:tcBorders>
          </w:tcPr>
          <w:p w:rsidR="00A833E1" w:rsidRDefault="00A833E1">
            <w:pPr>
              <w:spacing w:line="254" w:lineRule="auto"/>
              <w:jc w:val="center"/>
              <w:rPr>
                <w:sz w:val="20"/>
                <w:szCs w:val="20"/>
                <w:lang w:val="hr-HR"/>
              </w:rPr>
            </w:pPr>
          </w:p>
          <w:p w:rsidR="00A833E1" w:rsidRDefault="00A833E1">
            <w:pPr>
              <w:spacing w:line="254" w:lineRule="auto"/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NJEMAČKI JEZIK</w:t>
            </w:r>
          </w:p>
          <w:p w:rsidR="00A833E1" w:rsidRDefault="00A833E1">
            <w:pPr>
              <w:spacing w:line="254" w:lineRule="auto"/>
              <w:jc w:val="center"/>
              <w:rPr>
                <w:sz w:val="20"/>
                <w:szCs w:val="20"/>
                <w:lang w:val="hr-HR"/>
              </w:rPr>
            </w:pPr>
          </w:p>
          <w:p w:rsidR="00A833E1" w:rsidRDefault="00A833E1">
            <w:pPr>
              <w:spacing w:line="254" w:lineRule="auto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011" w:type="dxa"/>
            <w:tcBorders>
              <w:top w:val="single" w:sz="6" w:space="0" w:color="000080"/>
              <w:left w:val="single" w:sz="6" w:space="0" w:color="000080"/>
              <w:bottom w:val="single" w:sz="12" w:space="0" w:color="000080"/>
              <w:right w:val="single" w:sz="6" w:space="0" w:color="000080"/>
            </w:tcBorders>
            <w:vAlign w:val="center"/>
          </w:tcPr>
          <w:p w:rsidR="00A833E1" w:rsidRDefault="00A833E1">
            <w:pPr>
              <w:spacing w:line="254" w:lineRule="auto"/>
              <w:jc w:val="center"/>
              <w:rPr>
                <w:lang w:val="hr-HR"/>
              </w:rPr>
            </w:pPr>
          </w:p>
          <w:p w:rsidR="00A833E1" w:rsidRDefault="00A833E1">
            <w:pPr>
              <w:spacing w:line="254" w:lineRule="auto"/>
              <w:jc w:val="center"/>
              <w:rPr>
                <w:lang w:val="hr-HR"/>
              </w:rPr>
            </w:pPr>
          </w:p>
        </w:tc>
        <w:tc>
          <w:tcPr>
            <w:tcW w:w="1116" w:type="dxa"/>
            <w:tcBorders>
              <w:top w:val="single" w:sz="6" w:space="0" w:color="000080"/>
              <w:left w:val="single" w:sz="6" w:space="0" w:color="000080"/>
              <w:bottom w:val="single" w:sz="12" w:space="0" w:color="000080"/>
              <w:right w:val="single" w:sz="6" w:space="0" w:color="000080"/>
            </w:tcBorders>
            <w:vAlign w:val="center"/>
          </w:tcPr>
          <w:p w:rsidR="00A833E1" w:rsidRDefault="00A833E1">
            <w:pPr>
              <w:spacing w:line="254" w:lineRule="auto"/>
              <w:jc w:val="center"/>
              <w:rPr>
                <w:lang w:val="hr-HR"/>
              </w:rPr>
            </w:pPr>
          </w:p>
          <w:p w:rsidR="00A833E1" w:rsidRDefault="00A833E1">
            <w:pPr>
              <w:spacing w:line="254" w:lineRule="auto"/>
              <w:jc w:val="center"/>
              <w:rPr>
                <w:lang w:val="hr-HR"/>
              </w:rPr>
            </w:pPr>
          </w:p>
        </w:tc>
        <w:tc>
          <w:tcPr>
            <w:tcW w:w="1170" w:type="dxa"/>
            <w:tcBorders>
              <w:top w:val="single" w:sz="6" w:space="0" w:color="000080"/>
              <w:left w:val="single" w:sz="6" w:space="0" w:color="000080"/>
              <w:bottom w:val="single" w:sz="12" w:space="0" w:color="000080"/>
              <w:right w:val="single" w:sz="6" w:space="0" w:color="000080"/>
            </w:tcBorders>
            <w:vAlign w:val="center"/>
          </w:tcPr>
          <w:p w:rsidR="00A833E1" w:rsidRDefault="00A833E1">
            <w:pPr>
              <w:spacing w:line="254" w:lineRule="auto"/>
              <w:jc w:val="center"/>
              <w:rPr>
                <w:lang w:val="hr-HR"/>
              </w:rPr>
            </w:pPr>
          </w:p>
        </w:tc>
        <w:tc>
          <w:tcPr>
            <w:tcW w:w="1239" w:type="dxa"/>
            <w:tcBorders>
              <w:top w:val="single" w:sz="6" w:space="0" w:color="000080"/>
              <w:left w:val="single" w:sz="6" w:space="0" w:color="000080"/>
              <w:bottom w:val="single" w:sz="12" w:space="0" w:color="000080"/>
              <w:right w:val="single" w:sz="6" w:space="0" w:color="000080"/>
            </w:tcBorders>
            <w:vAlign w:val="center"/>
            <w:hideMark/>
          </w:tcPr>
          <w:p w:rsidR="00A833E1" w:rsidRDefault="00A833E1">
            <w:pPr>
              <w:spacing w:line="254" w:lineRule="auto"/>
              <w:jc w:val="center"/>
              <w:rPr>
                <w:lang w:val="hr-HR"/>
              </w:rPr>
            </w:pP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12" w:space="0" w:color="000080"/>
              <w:right w:val="single" w:sz="6" w:space="0" w:color="000080"/>
            </w:tcBorders>
            <w:vAlign w:val="center"/>
          </w:tcPr>
          <w:p w:rsidR="00A833E1" w:rsidRDefault="00A833E1">
            <w:pPr>
              <w:spacing w:line="254" w:lineRule="auto"/>
              <w:jc w:val="center"/>
              <w:rPr>
                <w:lang w:val="hr-HR"/>
              </w:rPr>
            </w:pP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12" w:space="0" w:color="000080"/>
              <w:right w:val="single" w:sz="6" w:space="0" w:color="000080"/>
            </w:tcBorders>
            <w:vAlign w:val="center"/>
          </w:tcPr>
          <w:p w:rsidR="00A833E1" w:rsidRDefault="00A833E1">
            <w:pPr>
              <w:spacing w:line="254" w:lineRule="auto"/>
              <w:jc w:val="center"/>
              <w:rPr>
                <w:lang w:val="hr-HR"/>
              </w:rPr>
            </w:pP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12" w:space="0" w:color="000080"/>
              <w:right w:val="single" w:sz="6" w:space="0" w:color="000080"/>
            </w:tcBorders>
            <w:vAlign w:val="center"/>
          </w:tcPr>
          <w:p w:rsidR="00A833E1" w:rsidRDefault="00A833E1">
            <w:pPr>
              <w:spacing w:line="254" w:lineRule="auto"/>
              <w:jc w:val="center"/>
              <w:rPr>
                <w:lang w:val="hr-HR"/>
              </w:rPr>
            </w:pP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12" w:space="0" w:color="000080"/>
              <w:right w:val="single" w:sz="6" w:space="0" w:color="000080"/>
            </w:tcBorders>
            <w:vAlign w:val="center"/>
          </w:tcPr>
          <w:p w:rsidR="00A833E1" w:rsidRDefault="00A833E1">
            <w:pPr>
              <w:spacing w:line="254" w:lineRule="auto"/>
              <w:jc w:val="center"/>
              <w:rPr>
                <w:lang w:val="hr-HR"/>
              </w:rPr>
            </w:pP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12" w:space="0" w:color="000080"/>
              <w:right w:val="single" w:sz="6" w:space="0" w:color="000080"/>
            </w:tcBorders>
            <w:vAlign w:val="center"/>
          </w:tcPr>
          <w:p w:rsidR="00A833E1" w:rsidRDefault="00A833E1">
            <w:pPr>
              <w:spacing w:line="254" w:lineRule="auto"/>
              <w:jc w:val="center"/>
              <w:rPr>
                <w:lang w:val="hr-HR"/>
              </w:rPr>
            </w:pPr>
          </w:p>
        </w:tc>
        <w:tc>
          <w:tcPr>
            <w:tcW w:w="1275" w:type="dxa"/>
            <w:tcBorders>
              <w:top w:val="single" w:sz="6" w:space="0" w:color="000080"/>
              <w:left w:val="single" w:sz="6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A833E1" w:rsidRDefault="00A833E1">
            <w:pPr>
              <w:spacing w:line="254" w:lineRule="auto"/>
              <w:jc w:val="center"/>
              <w:rPr>
                <w:sz w:val="20"/>
                <w:szCs w:val="20"/>
                <w:lang w:val="hr-HR"/>
              </w:rPr>
            </w:pPr>
          </w:p>
        </w:tc>
      </w:tr>
    </w:tbl>
    <w:p w:rsidR="002E1F9D" w:rsidRDefault="002E1F9D"/>
    <w:sectPr w:rsidR="002E1F9D" w:rsidSect="00A833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3E1"/>
    <w:rsid w:val="002E1F9D"/>
    <w:rsid w:val="009A1B69"/>
    <w:rsid w:val="00A307FB"/>
    <w:rsid w:val="00A8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03FDE-CDBC-4132-896B-E251AA09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83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Ćaćić</dc:creator>
  <cp:keywords/>
  <dc:description/>
  <cp:lastModifiedBy>Katarina Ćaćić</cp:lastModifiedBy>
  <cp:revision>4</cp:revision>
  <dcterms:created xsi:type="dcterms:W3CDTF">2018-01-02T13:06:00Z</dcterms:created>
  <dcterms:modified xsi:type="dcterms:W3CDTF">2018-01-02T13:28:00Z</dcterms:modified>
</cp:coreProperties>
</file>