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3F" w:rsidRDefault="00667A42" w:rsidP="00C564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Na temelju članka 107. Zakona o odgoju i obrazovanju u osnovnoj i srednjoj školi („Narodne novine“ 87/08., 86/09., 92/10.,105/10., 90/11.,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16/12., 86/12., 126/12.,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94/13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i 152/14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), </w:t>
      </w:r>
      <w:proofErr w:type="spellStart"/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čl</w:t>
      </w:r>
      <w:proofErr w:type="spellEnd"/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72. Statuta Osnovne škole Lovinac te član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 7 i 8. Pravilnika o radu Osnovne šk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Lovinac, Osnovna škola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Domovinski trg 2, 53244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dana 19. listopada 2015. godine raspisuje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7368E5"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7368E5" w:rsidRPr="00C5643F" w:rsidRDefault="007368E5" w:rsidP="00C56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N A T J E Č A J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  <w:t>za prijem radnika u radni odnos</w:t>
      </w:r>
    </w:p>
    <w:p w:rsidR="00C5643F" w:rsidRDefault="007368E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D32044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Učitelj</w:t>
      </w:r>
      <w:r w:rsidR="00D9241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/</w:t>
      </w:r>
      <w:proofErr w:type="spellStart"/>
      <w:r w:rsidR="00D9241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ic</w:t>
      </w:r>
      <w:r w:rsidR="007174DB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a</w:t>
      </w:r>
      <w:proofErr w:type="spellEnd"/>
      <w:r w:rsidR="007174DB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 xml:space="preserve"> </w:t>
      </w:r>
      <w:r w:rsidR="008D4509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glazbene kulture,</w:t>
      </w:r>
      <w:r w:rsidR="00DE729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4 sata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tjedno na nepuno određeno radno vrijeme</w:t>
      </w:r>
      <w:r w:rsidR="008D4509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Uvjeti: prema </w:t>
      </w:r>
      <w:proofErr w:type="spellStart"/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čl</w:t>
      </w:r>
      <w:proofErr w:type="spellEnd"/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105. Zakona o odgoju i obrazovanju u osnovnoj i srednjoj školi, za rad u osnovnoj</w:t>
      </w:r>
      <w:r w:rsidR="004A770E" w:rsidRPr="00C5643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školi ne smiju postojati zapreke iz članka 106. Zakona o odgoju i obrazovanju u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osnovnoj i srednjoj školi.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Uz prijavu priložiti: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životopis,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državljanstvu (presliku domovnice),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stečenoj stručnoj spremi (presliku diplome),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potvrdu Hrvatskog zavoda za mirovinsko osiguranje o radnom stažu,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uvjerenje nadležnog suda da se protiv podnositelja prijave ne vodi kazneni postupak u smislu članka 106. Zakona o odgoju i obrazovanju u osnovnoj i srednjoj školi, ne starije od 6 mjeseci (izvornik).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Rok za podnošenje prijava na natječaj je 8 dana od dana objave na mrežnim stranicama i oglasnoj ploči Hrvatskog zavoda za zapošljavanje odnosno na mrežnim stranicama i oglasnoj ploči Osnovne šk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Kandidatom u natječajnom postupku smatra se osoba koja je podnijela urednu, pravovremenu i potpisanu prijavu na natječaj zajedno sa svim prilozima te koja ispunjava uvjete iz natječaja.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Urednom se smatra samo prijava koja sadrži sve podatke i priloge navedene u javnom natječaju.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Nepotpune i nepravodobne prijave neće se razmatrati.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Sukladno članku 13. stavku 2. Zak</w:t>
      </w:r>
      <w:r w:rsidR="00161FC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ona o ravnopravnosti spolova („Narodne novine“, br. 82/08)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na natječaj se mogu javiti osobe oba spola.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227567" w:rsidRPr="00C5643F" w:rsidRDefault="007368E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Prijave s potrebnom dokumentacijom o ispunjavanju uvjeta dostaviti na adresu: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Osnovna škol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Domovinski trg 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53244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 naznakom ˝Za natječaj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“.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 rezultatima natječaja kandidati će biti obaviješteni pisanim putem u zakonskom roku.</w:t>
      </w:r>
    </w:p>
    <w:sectPr w:rsidR="00227567" w:rsidRPr="00C5643F" w:rsidSect="002231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368E5"/>
    <w:rsid w:val="000F1D49"/>
    <w:rsid w:val="00161FCF"/>
    <w:rsid w:val="00223112"/>
    <w:rsid w:val="00227567"/>
    <w:rsid w:val="0027170F"/>
    <w:rsid w:val="003F1066"/>
    <w:rsid w:val="004A770E"/>
    <w:rsid w:val="00645D6C"/>
    <w:rsid w:val="00667A42"/>
    <w:rsid w:val="006E0599"/>
    <w:rsid w:val="007174DB"/>
    <w:rsid w:val="007368E5"/>
    <w:rsid w:val="00802868"/>
    <w:rsid w:val="00833115"/>
    <w:rsid w:val="008D4509"/>
    <w:rsid w:val="00933E9D"/>
    <w:rsid w:val="0098333A"/>
    <w:rsid w:val="00AA3D9C"/>
    <w:rsid w:val="00BB00B1"/>
    <w:rsid w:val="00C5643F"/>
    <w:rsid w:val="00C81CCA"/>
    <w:rsid w:val="00D03570"/>
    <w:rsid w:val="00D32044"/>
    <w:rsid w:val="00D92413"/>
    <w:rsid w:val="00DE729F"/>
    <w:rsid w:val="00F2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7368E5"/>
  </w:style>
  <w:style w:type="character" w:styleId="Naglaeno">
    <w:name w:val="Strong"/>
    <w:basedOn w:val="Zadanifontodlomka"/>
    <w:uiPriority w:val="22"/>
    <w:qFormat/>
    <w:rsid w:val="007368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LUKA</cp:lastModifiedBy>
  <cp:revision>13</cp:revision>
  <dcterms:created xsi:type="dcterms:W3CDTF">2015-10-19T08:45:00Z</dcterms:created>
  <dcterms:modified xsi:type="dcterms:W3CDTF">2015-10-19T11:39:00Z</dcterms:modified>
</cp:coreProperties>
</file>