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A2" w:rsidRDefault="003A59A2" w:rsidP="003A59A2">
      <w:pPr>
        <w:rPr>
          <w:b/>
          <w:sz w:val="28"/>
          <w:szCs w:val="28"/>
        </w:rPr>
      </w:pPr>
    </w:p>
    <w:p w:rsidR="003A59A2" w:rsidRPr="00D75434" w:rsidRDefault="003A59A2" w:rsidP="003A59A2">
      <w:pPr>
        <w:rPr>
          <w:b/>
          <w:sz w:val="22"/>
          <w:szCs w:val="22"/>
        </w:rPr>
      </w:pPr>
      <w:r w:rsidRPr="00D75434">
        <w:rPr>
          <w:b/>
          <w:sz w:val="22"/>
          <w:szCs w:val="22"/>
        </w:rPr>
        <w:t>OSNOVNA ŠKOLA LOVINAC</w:t>
      </w:r>
    </w:p>
    <w:p w:rsidR="003A59A2" w:rsidRPr="00D75434" w:rsidRDefault="001911A0" w:rsidP="003A59A2">
      <w:pPr>
        <w:rPr>
          <w:b/>
          <w:sz w:val="22"/>
          <w:szCs w:val="22"/>
        </w:rPr>
      </w:pPr>
      <w:r w:rsidRPr="00D75434">
        <w:rPr>
          <w:b/>
          <w:sz w:val="22"/>
          <w:szCs w:val="22"/>
        </w:rPr>
        <w:t>ŠK. GODINA: 2016. / 2017</w:t>
      </w:r>
      <w:r w:rsidR="003A59A2" w:rsidRPr="00D75434">
        <w:rPr>
          <w:b/>
          <w:sz w:val="22"/>
          <w:szCs w:val="22"/>
        </w:rPr>
        <w:t>.</w:t>
      </w:r>
    </w:p>
    <w:p w:rsidR="003A59A2" w:rsidRPr="00D75434" w:rsidRDefault="00E56C8C" w:rsidP="003A59A2">
      <w:pPr>
        <w:rPr>
          <w:b/>
          <w:sz w:val="22"/>
          <w:szCs w:val="22"/>
        </w:rPr>
      </w:pPr>
      <w:r>
        <w:rPr>
          <w:b/>
          <w:sz w:val="22"/>
          <w:szCs w:val="22"/>
        </w:rPr>
        <w:t>UČITELJICE</w:t>
      </w:r>
      <w:r w:rsidR="003A59A2" w:rsidRPr="00D75434">
        <w:rPr>
          <w:b/>
          <w:sz w:val="22"/>
          <w:szCs w:val="22"/>
        </w:rPr>
        <w:t>: KATARINA ĆAĆIĆ</w:t>
      </w:r>
      <w:r>
        <w:rPr>
          <w:b/>
          <w:sz w:val="22"/>
          <w:szCs w:val="22"/>
        </w:rPr>
        <w:t xml:space="preserve"> i MARIJA BILJAN BARIĆ</w:t>
      </w:r>
    </w:p>
    <w:p w:rsidR="003A59A2" w:rsidRPr="00D75434" w:rsidRDefault="003A59A2" w:rsidP="003A59A2">
      <w:pPr>
        <w:rPr>
          <w:b/>
          <w:sz w:val="22"/>
          <w:szCs w:val="22"/>
        </w:rPr>
      </w:pPr>
    </w:p>
    <w:p w:rsidR="003A59A2" w:rsidRPr="00D75434" w:rsidRDefault="003A59A2" w:rsidP="003A59A2">
      <w:pPr>
        <w:rPr>
          <w:b/>
          <w:sz w:val="22"/>
          <w:szCs w:val="22"/>
        </w:rPr>
      </w:pPr>
      <w:r w:rsidRPr="00D75434">
        <w:rPr>
          <w:b/>
          <w:sz w:val="22"/>
          <w:szCs w:val="22"/>
        </w:rPr>
        <w:t>Kriteriji za ocjenjivanje učenika u razrednoj nastavi</w:t>
      </w:r>
    </w:p>
    <w:p w:rsidR="003A59A2" w:rsidRDefault="003A59A2" w:rsidP="003A59A2">
      <w:pPr>
        <w:rPr>
          <w:b/>
          <w:sz w:val="28"/>
          <w:szCs w:val="28"/>
        </w:rPr>
      </w:pPr>
    </w:p>
    <w:p w:rsidR="003A59A2" w:rsidRPr="00D75434" w:rsidRDefault="003A59A2" w:rsidP="003A59A2">
      <w:pPr>
        <w:rPr>
          <w:b/>
          <w:sz w:val="22"/>
          <w:szCs w:val="22"/>
        </w:rPr>
      </w:pPr>
      <w:r w:rsidRPr="00D75434">
        <w:rPr>
          <w:b/>
          <w:sz w:val="22"/>
          <w:szCs w:val="22"/>
        </w:rPr>
        <w:t>MATEMATIKA</w:t>
      </w:r>
    </w:p>
    <w:p w:rsidR="003A59A2" w:rsidRPr="00D75434" w:rsidRDefault="003A59A2" w:rsidP="003A59A2">
      <w:pPr>
        <w:rPr>
          <w:b/>
          <w:sz w:val="22"/>
          <w:szCs w:val="22"/>
        </w:rPr>
      </w:pPr>
    </w:p>
    <w:p w:rsidR="003A59A2" w:rsidRPr="00D75434" w:rsidRDefault="003A59A2" w:rsidP="003A59A2">
      <w:pPr>
        <w:rPr>
          <w:b/>
          <w:sz w:val="22"/>
          <w:szCs w:val="22"/>
        </w:rPr>
      </w:pPr>
      <w:r w:rsidRPr="00D75434">
        <w:rPr>
          <w:b/>
          <w:sz w:val="22"/>
          <w:szCs w:val="22"/>
        </w:rPr>
        <w:t>Usmeno ocjenjivanje i provjeravanje :</w:t>
      </w: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>Odličan (5)</w:t>
      </w:r>
      <w:r w:rsidRPr="00D75434">
        <w:rPr>
          <w:sz w:val="22"/>
          <w:szCs w:val="22"/>
        </w:rPr>
        <w:t xml:space="preserve"> – Izrazito točno, logično, temeljito, opširno i argumentirano iznosi i obrazlaže svoje znanje. Odgovara brzo i točno. Primjenjuje znanje samostalno i u novim ispitnim situacijama. Povezuje činjenice i postavlja problemska pitanja. Novi sadržaji na njega djeluju izazovno.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Vrlo dobar (4) </w:t>
      </w:r>
      <w:r w:rsidRPr="00D75434">
        <w:rPr>
          <w:sz w:val="22"/>
          <w:szCs w:val="22"/>
        </w:rPr>
        <w:t>– Odgovara točno i logično. Sadržaje iznosi temeljito i s razumijevanjem. Znanje primjenjuje umjereno brzo, točno i bez učiteljeve pomoći.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Dobar (3) </w:t>
      </w:r>
      <w:r w:rsidRPr="00D75434">
        <w:rPr>
          <w:sz w:val="22"/>
          <w:szCs w:val="22"/>
        </w:rPr>
        <w:t>– Svoje znanje obrazlaže i iznosi djelomično logično i uvjerljivo. Donekle primjenjuje znanje, polako i uz učiteljevu pomoć točno.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Dovoljan (2) </w:t>
      </w:r>
      <w:r w:rsidRPr="00D75434">
        <w:rPr>
          <w:sz w:val="22"/>
          <w:szCs w:val="22"/>
        </w:rPr>
        <w:t>– Iznošenje znanja je nepotpuno, površno i s pogreškama. Znanje primjenjuje slabo i nesigurno, na postavljena pitanja odgovara sporo, pravi pogreške, ali uz učiteljevu pomoć ipak ih uspijeva riješiti.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Nedovoljan (1) </w:t>
      </w:r>
      <w:r w:rsidRPr="00D75434">
        <w:rPr>
          <w:sz w:val="22"/>
          <w:szCs w:val="22"/>
        </w:rPr>
        <w:t>– Na postavljena pitanja odgovara nesuvislo, nelogično i bez razumijevanja. Znanje mu je manjkavo, pa ga ne može primijeniti. Ni uz učiteljevu pomoć učenik ne uspijeva odgovoriti na pitanja i riješiti postavljene zadatke.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b/>
          <w:sz w:val="22"/>
          <w:szCs w:val="22"/>
        </w:rPr>
      </w:pPr>
      <w:r w:rsidRPr="00D75434">
        <w:rPr>
          <w:b/>
          <w:sz w:val="22"/>
          <w:szCs w:val="22"/>
        </w:rPr>
        <w:t>Pismeno ocjenjivanje i provjeravanje :</w:t>
      </w: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sz w:val="22"/>
          <w:szCs w:val="22"/>
        </w:rPr>
        <w:t>Raspon postignuća izražen je postocima za pojedine ocjene :</w:t>
      </w:r>
    </w:p>
    <w:p w:rsidR="003A59A2" w:rsidRPr="00D75434" w:rsidRDefault="003A59A2" w:rsidP="003A59A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3A59A2" w:rsidRPr="00D75434" w:rsidTr="00623929">
        <w:tc>
          <w:tcPr>
            <w:tcW w:w="4644" w:type="dxa"/>
          </w:tcPr>
          <w:p w:rsidR="003A59A2" w:rsidRPr="00D75434" w:rsidRDefault="003A59A2" w:rsidP="00623929">
            <w:pPr>
              <w:jc w:val="center"/>
              <w:rPr>
                <w:b/>
              </w:rPr>
            </w:pPr>
            <w:r w:rsidRPr="00D75434">
              <w:rPr>
                <w:b/>
                <w:sz w:val="22"/>
                <w:szCs w:val="22"/>
              </w:rPr>
              <w:t>Broj bodova u postocima</w:t>
            </w:r>
          </w:p>
        </w:tc>
        <w:tc>
          <w:tcPr>
            <w:tcW w:w="4644" w:type="dxa"/>
          </w:tcPr>
          <w:p w:rsidR="003A59A2" w:rsidRPr="00D75434" w:rsidRDefault="003A59A2" w:rsidP="00623929">
            <w:pPr>
              <w:jc w:val="center"/>
              <w:rPr>
                <w:b/>
              </w:rPr>
            </w:pPr>
            <w:r w:rsidRPr="00D75434">
              <w:rPr>
                <w:b/>
                <w:sz w:val="22"/>
                <w:szCs w:val="22"/>
              </w:rPr>
              <w:t>Ocjena</w:t>
            </w:r>
          </w:p>
        </w:tc>
      </w:tr>
      <w:tr w:rsidR="003A59A2" w:rsidRPr="00D75434" w:rsidTr="00623929">
        <w:tc>
          <w:tcPr>
            <w:tcW w:w="4644" w:type="dxa"/>
          </w:tcPr>
          <w:p w:rsidR="003A59A2" w:rsidRPr="00D75434" w:rsidRDefault="003A59A2" w:rsidP="00623929">
            <w:pPr>
              <w:jc w:val="center"/>
            </w:pPr>
            <w:r w:rsidRPr="00D75434">
              <w:rPr>
                <w:sz w:val="22"/>
                <w:szCs w:val="22"/>
              </w:rPr>
              <w:t>0-50 %</w:t>
            </w:r>
          </w:p>
        </w:tc>
        <w:tc>
          <w:tcPr>
            <w:tcW w:w="4644" w:type="dxa"/>
          </w:tcPr>
          <w:p w:rsidR="003A59A2" w:rsidRPr="00D75434" w:rsidRDefault="003A59A2" w:rsidP="00623929">
            <w:pPr>
              <w:jc w:val="center"/>
            </w:pPr>
            <w:r w:rsidRPr="00D75434">
              <w:rPr>
                <w:sz w:val="22"/>
                <w:szCs w:val="22"/>
              </w:rPr>
              <w:t>nedovoljan (1)</w:t>
            </w:r>
          </w:p>
        </w:tc>
      </w:tr>
      <w:tr w:rsidR="003A59A2" w:rsidRPr="00D75434" w:rsidTr="00623929">
        <w:tc>
          <w:tcPr>
            <w:tcW w:w="4644" w:type="dxa"/>
          </w:tcPr>
          <w:p w:rsidR="003A59A2" w:rsidRPr="00D75434" w:rsidRDefault="003A59A2" w:rsidP="00623929">
            <w:pPr>
              <w:jc w:val="center"/>
            </w:pPr>
            <w:r w:rsidRPr="00D75434">
              <w:rPr>
                <w:sz w:val="22"/>
                <w:szCs w:val="22"/>
              </w:rPr>
              <w:t>51-63 %</w:t>
            </w:r>
          </w:p>
        </w:tc>
        <w:tc>
          <w:tcPr>
            <w:tcW w:w="4644" w:type="dxa"/>
          </w:tcPr>
          <w:p w:rsidR="003A59A2" w:rsidRPr="00D75434" w:rsidRDefault="003A59A2" w:rsidP="00623929">
            <w:pPr>
              <w:jc w:val="center"/>
            </w:pPr>
            <w:r w:rsidRPr="00D75434">
              <w:rPr>
                <w:sz w:val="22"/>
                <w:szCs w:val="22"/>
              </w:rPr>
              <w:t>dovoljan (2)</w:t>
            </w:r>
          </w:p>
        </w:tc>
      </w:tr>
      <w:tr w:rsidR="003A59A2" w:rsidRPr="00D75434" w:rsidTr="00623929">
        <w:tc>
          <w:tcPr>
            <w:tcW w:w="4644" w:type="dxa"/>
          </w:tcPr>
          <w:p w:rsidR="003A59A2" w:rsidRPr="00D75434" w:rsidRDefault="003A59A2" w:rsidP="00623929">
            <w:pPr>
              <w:jc w:val="center"/>
            </w:pPr>
            <w:r w:rsidRPr="00D75434">
              <w:rPr>
                <w:sz w:val="22"/>
                <w:szCs w:val="22"/>
              </w:rPr>
              <w:t>64-78 %</w:t>
            </w:r>
          </w:p>
        </w:tc>
        <w:tc>
          <w:tcPr>
            <w:tcW w:w="4644" w:type="dxa"/>
          </w:tcPr>
          <w:p w:rsidR="003A59A2" w:rsidRPr="00D75434" w:rsidRDefault="003A59A2" w:rsidP="00623929">
            <w:pPr>
              <w:jc w:val="center"/>
            </w:pPr>
            <w:r w:rsidRPr="00D75434">
              <w:rPr>
                <w:sz w:val="22"/>
                <w:szCs w:val="22"/>
              </w:rPr>
              <w:t>dobar (3)</w:t>
            </w:r>
          </w:p>
        </w:tc>
      </w:tr>
      <w:tr w:rsidR="003A59A2" w:rsidRPr="00D75434" w:rsidTr="00623929">
        <w:tc>
          <w:tcPr>
            <w:tcW w:w="4644" w:type="dxa"/>
          </w:tcPr>
          <w:p w:rsidR="003A59A2" w:rsidRPr="00D75434" w:rsidRDefault="003A59A2" w:rsidP="00623929">
            <w:pPr>
              <w:jc w:val="center"/>
            </w:pPr>
            <w:r w:rsidRPr="00D75434">
              <w:rPr>
                <w:sz w:val="22"/>
                <w:szCs w:val="22"/>
              </w:rPr>
              <w:t>79-90 %</w:t>
            </w:r>
          </w:p>
        </w:tc>
        <w:tc>
          <w:tcPr>
            <w:tcW w:w="4644" w:type="dxa"/>
          </w:tcPr>
          <w:p w:rsidR="003A59A2" w:rsidRPr="00D75434" w:rsidRDefault="003A59A2" w:rsidP="00623929">
            <w:pPr>
              <w:jc w:val="center"/>
            </w:pPr>
            <w:r w:rsidRPr="00D75434">
              <w:rPr>
                <w:sz w:val="22"/>
                <w:szCs w:val="22"/>
              </w:rPr>
              <w:t>vrlo dobar (4)</w:t>
            </w:r>
          </w:p>
        </w:tc>
      </w:tr>
      <w:tr w:rsidR="003A59A2" w:rsidRPr="00D75434" w:rsidTr="00623929">
        <w:tc>
          <w:tcPr>
            <w:tcW w:w="4644" w:type="dxa"/>
          </w:tcPr>
          <w:p w:rsidR="003A59A2" w:rsidRPr="00D75434" w:rsidRDefault="003A59A2" w:rsidP="00623929">
            <w:pPr>
              <w:jc w:val="center"/>
            </w:pPr>
            <w:r w:rsidRPr="00D75434">
              <w:rPr>
                <w:sz w:val="22"/>
                <w:szCs w:val="22"/>
              </w:rPr>
              <w:t>91-100 %</w:t>
            </w:r>
          </w:p>
        </w:tc>
        <w:tc>
          <w:tcPr>
            <w:tcW w:w="4644" w:type="dxa"/>
          </w:tcPr>
          <w:p w:rsidR="003A59A2" w:rsidRPr="00D75434" w:rsidRDefault="003A59A2" w:rsidP="00623929">
            <w:pPr>
              <w:jc w:val="center"/>
            </w:pPr>
            <w:r w:rsidRPr="00D75434">
              <w:rPr>
                <w:sz w:val="22"/>
                <w:szCs w:val="22"/>
              </w:rPr>
              <w:t>odličan (5)</w:t>
            </w:r>
          </w:p>
        </w:tc>
      </w:tr>
    </w:tbl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b/>
          <w:sz w:val="22"/>
          <w:szCs w:val="22"/>
        </w:rPr>
      </w:pPr>
      <w:r w:rsidRPr="00D75434">
        <w:rPr>
          <w:b/>
          <w:sz w:val="22"/>
          <w:szCs w:val="22"/>
        </w:rPr>
        <w:t xml:space="preserve">Domaći uradak : </w:t>
      </w:r>
    </w:p>
    <w:p w:rsidR="003A59A2" w:rsidRPr="00D75434" w:rsidRDefault="003A59A2" w:rsidP="003A59A2">
      <w:pPr>
        <w:rPr>
          <w:b/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>Odličan (5)</w:t>
      </w:r>
      <w:r w:rsidRPr="00D75434">
        <w:rPr>
          <w:sz w:val="22"/>
          <w:szCs w:val="22"/>
        </w:rPr>
        <w:t xml:space="preserve">  - redovit u pisanju domaćih uradaka. U pisanju je uredan, a rješenja zadataka su točna, često i originalna. Zna razlikovati bitno od nebitnog. Pronalazi rješenja i za teže problemske zadatke.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Vrlo dobar (4) </w:t>
      </w:r>
      <w:r w:rsidRPr="00D75434">
        <w:rPr>
          <w:sz w:val="22"/>
          <w:szCs w:val="22"/>
        </w:rPr>
        <w:t>– redovit u pisanju domaćih uradaka. U pisanju je uredan, a rješenja zadataka su točna. Složenije probleme ne uspijeva samostalno riješiti.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Dobar (3)- </w:t>
      </w:r>
      <w:r w:rsidRPr="00D75434">
        <w:rPr>
          <w:sz w:val="22"/>
          <w:szCs w:val="22"/>
        </w:rPr>
        <w:t>domaći uradak piše uglavnom redovito, čitko i uredno, ne uvijek i u cijelosti točno i samostalno. Pribor koristi pravilno, ali konstrukcije nisu uvijek točne.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>Dovoljan (2)-</w:t>
      </w:r>
      <w:r w:rsidRPr="00D75434">
        <w:rPr>
          <w:sz w:val="22"/>
          <w:szCs w:val="22"/>
        </w:rPr>
        <w:t>Neredovit u pisanju domaćih uradaka. Nedovoljno uredan. Rješenja netočna, a postupci manjkavi.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i/>
          <w:sz w:val="22"/>
          <w:szCs w:val="22"/>
        </w:rPr>
      </w:pPr>
      <w:r w:rsidRPr="00D75434">
        <w:rPr>
          <w:i/>
          <w:sz w:val="22"/>
          <w:szCs w:val="22"/>
        </w:rPr>
        <w:t xml:space="preserve"> Nedovoljan (1) – </w:t>
      </w:r>
      <w:r w:rsidRPr="00D75434">
        <w:rPr>
          <w:sz w:val="22"/>
          <w:szCs w:val="22"/>
        </w:rPr>
        <w:t>uopće ne izvršava svoje obaveze vezane uz domaći uradak.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b/>
          <w:sz w:val="22"/>
          <w:szCs w:val="22"/>
        </w:rPr>
      </w:pPr>
    </w:p>
    <w:p w:rsidR="00D75434" w:rsidRDefault="00D75434" w:rsidP="003A59A2">
      <w:pPr>
        <w:rPr>
          <w:b/>
          <w:sz w:val="22"/>
          <w:szCs w:val="22"/>
        </w:rPr>
      </w:pPr>
    </w:p>
    <w:p w:rsidR="00D75434" w:rsidRDefault="00D75434" w:rsidP="003A59A2">
      <w:pPr>
        <w:rPr>
          <w:b/>
          <w:sz w:val="22"/>
          <w:szCs w:val="22"/>
        </w:rPr>
      </w:pPr>
    </w:p>
    <w:p w:rsidR="00D75434" w:rsidRDefault="00D75434" w:rsidP="003A59A2">
      <w:pPr>
        <w:rPr>
          <w:b/>
          <w:sz w:val="22"/>
          <w:szCs w:val="22"/>
        </w:rPr>
      </w:pPr>
    </w:p>
    <w:p w:rsidR="003A59A2" w:rsidRPr="00D75434" w:rsidRDefault="003A59A2" w:rsidP="003A59A2">
      <w:pPr>
        <w:rPr>
          <w:b/>
          <w:sz w:val="22"/>
          <w:szCs w:val="22"/>
        </w:rPr>
      </w:pPr>
      <w:r w:rsidRPr="00D75434">
        <w:rPr>
          <w:b/>
          <w:sz w:val="22"/>
          <w:szCs w:val="22"/>
        </w:rPr>
        <w:lastRenderedPageBreak/>
        <w:t>HRVATSKI JEZIK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b/>
          <w:sz w:val="22"/>
          <w:szCs w:val="22"/>
        </w:rPr>
      </w:pPr>
      <w:r w:rsidRPr="00D75434">
        <w:rPr>
          <w:b/>
          <w:sz w:val="22"/>
          <w:szCs w:val="22"/>
        </w:rPr>
        <w:t xml:space="preserve">Hrvatski jezik : </w:t>
      </w:r>
    </w:p>
    <w:p w:rsidR="003A59A2" w:rsidRPr="00D75434" w:rsidRDefault="003A59A2" w:rsidP="003A59A2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D75434">
        <w:rPr>
          <w:i/>
          <w:sz w:val="22"/>
          <w:szCs w:val="22"/>
        </w:rPr>
        <w:t>Odličan (5)</w:t>
      </w:r>
      <w:r w:rsidRPr="00D75434">
        <w:rPr>
          <w:sz w:val="22"/>
          <w:szCs w:val="22"/>
        </w:rPr>
        <w:t xml:space="preserve"> – u potpunosti usvojio sve nastavne sadržaje. Gradivo usvaja s lakoćom i razumijevanjem. Pokazuje izrazit interes za nastavne sadržaje, aktivan je u svim oblicima rada, često daje svoje primjere i primjedbe. Vrlo korektno i originalno prosuđuje i vrednuje svoj i tuđi rad.</w:t>
      </w:r>
      <w:r w:rsidRPr="00D75434">
        <w:rPr>
          <w:b/>
          <w:color w:val="FF0000"/>
          <w:sz w:val="22"/>
          <w:szCs w:val="22"/>
        </w:rPr>
        <w:t xml:space="preserve"> </w:t>
      </w:r>
      <w:r w:rsidRPr="00D75434">
        <w:rPr>
          <w:sz w:val="22"/>
          <w:szCs w:val="22"/>
        </w:rPr>
        <w:t>Samostalno izvodi pravila, usvojeno znanje primjenjuje ispravno i točno u pisanom i usmenom izražavanju. Razlikuje bitno od nebitnoga, uočava ključne pojmove.</w:t>
      </w:r>
    </w:p>
    <w:p w:rsidR="003A59A2" w:rsidRPr="00D75434" w:rsidRDefault="003A59A2" w:rsidP="003A59A2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Vrlo dobar (4)- </w:t>
      </w:r>
      <w:r w:rsidRPr="00D75434">
        <w:rPr>
          <w:sz w:val="22"/>
          <w:szCs w:val="22"/>
        </w:rPr>
        <w:t xml:space="preserve"> nastavne sadržaje je usvojio gotovo u potpunosti. Gradivo usvaja s razumijevanjem. Aktivno sudjeluje u radu, pokazuje interes za nove jezične sadržaje. Često prosuđuje svoj i tuđi rad. Uz poticaj istražuje jezične pojave i izvodi pravila koja uspješno primjenjuje.</w:t>
      </w:r>
    </w:p>
    <w:p w:rsidR="003A59A2" w:rsidRPr="00D75434" w:rsidRDefault="003A59A2" w:rsidP="003A59A2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Dobar (3)-  </w:t>
      </w:r>
      <w:r w:rsidRPr="00D75434">
        <w:rPr>
          <w:sz w:val="22"/>
          <w:szCs w:val="22"/>
        </w:rPr>
        <w:t>nastavne sadržaje većinom je usvojio. Nove jezične sadržaje pamti bez razumijevanja, reproducira pogrešno. Teže povezuje nastavne sadržaje, ne razlikuje bitno od nebitnoga. Interes za nove jezične sadržaje varira, a aktivno sudjelovanje u radu je povremeno. Potrebno ga je poticati na rad. Prihvaća savjete za poboljšanje kvalitete rada.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b/>
          <w:sz w:val="22"/>
          <w:szCs w:val="22"/>
        </w:rPr>
      </w:pPr>
      <w:r w:rsidRPr="00D75434">
        <w:rPr>
          <w:sz w:val="22"/>
          <w:szCs w:val="22"/>
        </w:rPr>
        <w:t xml:space="preserve"> 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b/>
          <w:sz w:val="22"/>
          <w:szCs w:val="22"/>
        </w:rPr>
      </w:pPr>
      <w:r w:rsidRPr="00D75434">
        <w:rPr>
          <w:i/>
          <w:sz w:val="22"/>
          <w:szCs w:val="22"/>
        </w:rPr>
        <w:t xml:space="preserve">Dovoljan (2) </w:t>
      </w:r>
      <w:r w:rsidRPr="00D75434">
        <w:rPr>
          <w:sz w:val="22"/>
          <w:szCs w:val="22"/>
        </w:rPr>
        <w:t xml:space="preserve"> - nastavne sadržaje je usvojio djelomično. Nove jezične sadržaje djelomično pamti i to bez razumijevanja, ponekad zna reproducirati, ali ne i ispravno primijeniti. Često griješi i ne uočava pogreške. Potrebna mu je stalna pomoć i nadzor u radu.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Nedovoljan (1) - </w:t>
      </w:r>
      <w:r w:rsidRPr="00D75434">
        <w:rPr>
          <w:sz w:val="22"/>
          <w:szCs w:val="22"/>
        </w:rPr>
        <w:t xml:space="preserve"> nastavne sadržaje nije usvojio, ne prepoznaje ih i ne zna ih primijeniti. Pasivan u radu, ne pokazuje interes za nove jezične sadržaje. 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b/>
          <w:sz w:val="22"/>
          <w:szCs w:val="22"/>
        </w:rPr>
      </w:pPr>
      <w:r w:rsidRPr="00D75434">
        <w:rPr>
          <w:b/>
          <w:sz w:val="22"/>
          <w:szCs w:val="22"/>
        </w:rPr>
        <w:t xml:space="preserve">Književnost : </w:t>
      </w:r>
    </w:p>
    <w:p w:rsidR="003A59A2" w:rsidRPr="00D75434" w:rsidRDefault="003A59A2" w:rsidP="003A59A2">
      <w:pPr>
        <w:rPr>
          <w:b/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>Odličan (5)</w:t>
      </w:r>
      <w:r w:rsidRPr="00D75434">
        <w:rPr>
          <w:sz w:val="22"/>
          <w:szCs w:val="22"/>
        </w:rPr>
        <w:t xml:space="preserve"> – samostalno interpretira književno-umjetnički tekst. Izražava osnovno raspoloženje i emocije te emotivno reagira na pročitanu pjesmu. Kritički se osvrće na pročitani tekst. Potpuno usvaja književnoteorijske pojmove, prepoznaje ih u tekstu i zna se njima koristiti u usmenom i pisanom izrazu. Novo znanje usvaja s lakoćom i primjenjuje ga. Izrazito aktivan, samostalan i kreativan u radu.</w:t>
      </w:r>
    </w:p>
    <w:p w:rsidR="003A59A2" w:rsidRPr="00D75434" w:rsidRDefault="003A59A2" w:rsidP="003A59A2">
      <w:pPr>
        <w:ind w:left="360"/>
        <w:rPr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Vrlo dobar (4)- </w:t>
      </w:r>
      <w:r w:rsidRPr="00D75434">
        <w:rPr>
          <w:sz w:val="22"/>
          <w:szCs w:val="22"/>
        </w:rPr>
        <w:t xml:space="preserve"> gotovo samostalno interpretira književno-umjetnički tekst. Književnoteorijske pojmove uspješno usvaja i primjenjuje ih. Ima razvijen kritički stav, aktivan je u radu. 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Dobar (3)-  </w:t>
      </w:r>
      <w:r w:rsidRPr="00D75434">
        <w:rPr>
          <w:sz w:val="22"/>
          <w:szCs w:val="22"/>
        </w:rPr>
        <w:t xml:space="preserve"> djelomično je usvojio  i zna primijeniti književnoteorijske pojmove. Osobna zapažanja iznosi uz pomoć učitelja. U radu mu je potrebna pomoć. Povremeno sudjeluje u interpretaciji književno-umjetničkih djela.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Dovoljan (2) </w:t>
      </w:r>
      <w:r w:rsidRPr="00D75434">
        <w:rPr>
          <w:sz w:val="22"/>
          <w:szCs w:val="22"/>
        </w:rPr>
        <w:t xml:space="preserve"> - prepoznaje neke književnoteorijske  pojmove, ali ih primjenjuje samo uz učiteljevu pomoć. U interpretaciji teksta je površan i potrebna mu je stalna pomoć i nadzor učitelja. Teže doživljava tekst i njegov smisao. Aktivan na poticaj.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Nedovoljan (1) </w:t>
      </w:r>
      <w:r w:rsidRPr="00D75434">
        <w:rPr>
          <w:sz w:val="22"/>
          <w:szCs w:val="22"/>
        </w:rPr>
        <w:t>- Interes i sposobnosti nisu razvijeni. Ni uz dobru motivaciju i pomoć ne sudjeluje u interpretaciji . Ne posjeduje osnovna književnoteorijska znanja. Zbog lošega čitanja ne razumije tekst.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b/>
          <w:sz w:val="22"/>
          <w:szCs w:val="22"/>
        </w:rPr>
      </w:pPr>
      <w:r w:rsidRPr="00D75434">
        <w:rPr>
          <w:b/>
          <w:sz w:val="22"/>
          <w:szCs w:val="22"/>
        </w:rPr>
        <w:t>Lektira :</w:t>
      </w:r>
    </w:p>
    <w:p w:rsidR="003A59A2" w:rsidRPr="00D75434" w:rsidRDefault="003A59A2" w:rsidP="003A59A2">
      <w:pPr>
        <w:rPr>
          <w:b/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>Odličan (5)</w:t>
      </w:r>
      <w:r w:rsidRPr="00D75434">
        <w:rPr>
          <w:sz w:val="22"/>
          <w:szCs w:val="22"/>
        </w:rPr>
        <w:t xml:space="preserve"> – Redovito čita </w:t>
      </w:r>
      <w:proofErr w:type="spellStart"/>
      <w:r w:rsidRPr="00D75434">
        <w:rPr>
          <w:sz w:val="22"/>
          <w:szCs w:val="22"/>
        </w:rPr>
        <w:t>lektirna</w:t>
      </w:r>
      <w:proofErr w:type="spellEnd"/>
      <w:r w:rsidRPr="00D75434">
        <w:rPr>
          <w:sz w:val="22"/>
          <w:szCs w:val="22"/>
        </w:rPr>
        <w:t xml:space="preserve"> djela i interpretira ih. Vodi iscrpan dnevnik čitanja. Stečeno znanje o književnoteorijskim pojmovima primjenjuje na </w:t>
      </w:r>
      <w:proofErr w:type="spellStart"/>
      <w:r w:rsidRPr="00D75434">
        <w:rPr>
          <w:sz w:val="22"/>
          <w:szCs w:val="22"/>
        </w:rPr>
        <w:t>lektirna</w:t>
      </w:r>
      <w:proofErr w:type="spellEnd"/>
      <w:r w:rsidRPr="00D75434">
        <w:rPr>
          <w:sz w:val="22"/>
          <w:szCs w:val="22"/>
        </w:rPr>
        <w:t xml:space="preserve"> djela. Ima razvijen kritički stav prema likovima i njihovim postupcima, ističe se u otkrivanju poruka i pouka djela. Uočava izražajnost pjesničkog jezika. Čita i interpretira više od zadanog. 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lastRenderedPageBreak/>
        <w:t xml:space="preserve">Vrlo dobar (4)- </w:t>
      </w:r>
      <w:r w:rsidRPr="00D75434">
        <w:rPr>
          <w:sz w:val="22"/>
          <w:szCs w:val="22"/>
        </w:rPr>
        <w:t xml:space="preserve"> Redovito čita i interpretira propisana </w:t>
      </w:r>
      <w:proofErr w:type="spellStart"/>
      <w:r w:rsidRPr="00D75434">
        <w:rPr>
          <w:sz w:val="22"/>
          <w:szCs w:val="22"/>
        </w:rPr>
        <w:t>lektirna</w:t>
      </w:r>
      <w:proofErr w:type="spellEnd"/>
      <w:r w:rsidRPr="00D75434">
        <w:rPr>
          <w:sz w:val="22"/>
          <w:szCs w:val="22"/>
        </w:rPr>
        <w:t xml:space="preserve"> djela. Vodi dnevnik čitanja. Većinu književnoteorijskih pojmova zna primijeniti na </w:t>
      </w:r>
      <w:proofErr w:type="spellStart"/>
      <w:r w:rsidRPr="00D75434">
        <w:rPr>
          <w:sz w:val="22"/>
          <w:szCs w:val="22"/>
        </w:rPr>
        <w:t>lektirna</w:t>
      </w:r>
      <w:proofErr w:type="spellEnd"/>
      <w:r w:rsidRPr="00D75434">
        <w:rPr>
          <w:sz w:val="22"/>
          <w:szCs w:val="22"/>
        </w:rPr>
        <w:t xml:space="preserve"> djela. Uočava značenje djela i otkriva poruke i pouke. Kritičan i aktivan.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Dobar (3)-  </w:t>
      </w:r>
      <w:r w:rsidRPr="00D75434">
        <w:rPr>
          <w:sz w:val="22"/>
          <w:szCs w:val="22"/>
        </w:rPr>
        <w:t xml:space="preserve"> Čita većinu propisanih </w:t>
      </w:r>
      <w:proofErr w:type="spellStart"/>
      <w:r w:rsidRPr="00D75434">
        <w:rPr>
          <w:sz w:val="22"/>
          <w:szCs w:val="22"/>
        </w:rPr>
        <w:t>lektirnih</w:t>
      </w:r>
      <w:proofErr w:type="spellEnd"/>
      <w:r w:rsidRPr="00D75434">
        <w:rPr>
          <w:sz w:val="22"/>
          <w:szCs w:val="22"/>
        </w:rPr>
        <w:t xml:space="preserve"> djela. U interpretaciji je potrebna pomoć učitelja. Književnoteorijske pojmove ponekad uspijeva primijeniti na </w:t>
      </w:r>
      <w:proofErr w:type="spellStart"/>
      <w:r w:rsidRPr="00D75434">
        <w:rPr>
          <w:sz w:val="22"/>
          <w:szCs w:val="22"/>
        </w:rPr>
        <w:t>lektirna</w:t>
      </w:r>
      <w:proofErr w:type="spellEnd"/>
      <w:r w:rsidRPr="00D75434">
        <w:rPr>
          <w:sz w:val="22"/>
          <w:szCs w:val="22"/>
        </w:rPr>
        <w:t xml:space="preserve"> djela. Teže izražava osjećaj i doživljaj djela. Dnevnik čitanja je prosječan.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b/>
          <w:sz w:val="22"/>
          <w:szCs w:val="22"/>
        </w:rPr>
      </w:pPr>
      <w:r w:rsidRPr="00D75434">
        <w:rPr>
          <w:i/>
          <w:sz w:val="22"/>
          <w:szCs w:val="22"/>
        </w:rPr>
        <w:t xml:space="preserve">Dovoljan (2) </w:t>
      </w:r>
      <w:r w:rsidRPr="00D75434">
        <w:rPr>
          <w:sz w:val="22"/>
          <w:szCs w:val="22"/>
        </w:rPr>
        <w:t xml:space="preserve"> - nije razvijen interes za čitanje. Uz pomoć učitelja otkriva neke vrijednosti djela. Čita samo zato jer mora. Dnevnik čitanja je manjkav. Ne uspijeva književnoteorijske pojmove primijeniti na </w:t>
      </w:r>
      <w:proofErr w:type="spellStart"/>
      <w:r w:rsidRPr="00D75434">
        <w:rPr>
          <w:sz w:val="22"/>
          <w:szCs w:val="22"/>
        </w:rPr>
        <w:t>lektirna</w:t>
      </w:r>
      <w:proofErr w:type="spellEnd"/>
      <w:r w:rsidRPr="00D75434">
        <w:rPr>
          <w:sz w:val="22"/>
          <w:szCs w:val="22"/>
        </w:rPr>
        <w:t xml:space="preserve"> djela.</w:t>
      </w:r>
    </w:p>
    <w:p w:rsidR="003A59A2" w:rsidRPr="00D75434" w:rsidRDefault="003A59A2" w:rsidP="003A59A2">
      <w:pPr>
        <w:widowControl w:val="0"/>
        <w:tabs>
          <w:tab w:val="left" w:pos="284"/>
        </w:tabs>
        <w:autoSpaceDE w:val="0"/>
        <w:autoSpaceDN w:val="0"/>
        <w:adjustRightInd w:val="0"/>
        <w:rPr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284"/>
        </w:tabs>
        <w:autoSpaceDE w:val="0"/>
        <w:autoSpaceDN w:val="0"/>
        <w:adjustRightInd w:val="0"/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Nedovoljan (1) </w:t>
      </w:r>
      <w:r w:rsidRPr="00D75434">
        <w:rPr>
          <w:sz w:val="22"/>
          <w:szCs w:val="22"/>
        </w:rPr>
        <w:t>- interes za čitanje i lektiru nije razvijen .</w:t>
      </w:r>
      <w:r w:rsidR="00D75434" w:rsidRPr="00D75434">
        <w:rPr>
          <w:sz w:val="22"/>
          <w:szCs w:val="22"/>
        </w:rPr>
        <w:t xml:space="preserve"> </w:t>
      </w:r>
      <w:r w:rsidRPr="00D75434">
        <w:rPr>
          <w:sz w:val="22"/>
          <w:szCs w:val="22"/>
        </w:rPr>
        <w:t>Ne čita lektiru te ne vodi dnevnik čitanja,ni na poticaj se ne uključuje u čitanje.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b/>
          <w:sz w:val="22"/>
          <w:szCs w:val="22"/>
        </w:rPr>
      </w:pPr>
      <w:r w:rsidRPr="00D75434">
        <w:rPr>
          <w:b/>
          <w:sz w:val="22"/>
          <w:szCs w:val="22"/>
        </w:rPr>
        <w:t xml:space="preserve">Usmeno jezično izražavanje : </w:t>
      </w:r>
    </w:p>
    <w:p w:rsidR="003A59A2" w:rsidRPr="00D75434" w:rsidRDefault="003A59A2" w:rsidP="003A59A2">
      <w:pPr>
        <w:rPr>
          <w:b/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D75434">
        <w:rPr>
          <w:i/>
          <w:sz w:val="22"/>
          <w:szCs w:val="22"/>
        </w:rPr>
        <w:t>Odličan (5)</w:t>
      </w:r>
      <w:r w:rsidRPr="00D75434">
        <w:rPr>
          <w:sz w:val="22"/>
          <w:szCs w:val="22"/>
        </w:rPr>
        <w:t xml:space="preserve"> – izražajno čita i tonski oblikuje umjetničke i neumjetničke tekstove, samostalno i vrlo kreativno sastavlja rečenice prema zadanom poticaju. Pravilno izgovara glasove, ima izrazito bogat rječnik. Doživljaj teksta izrazito vješto i točno izražava govorom i glumom .</w:t>
      </w:r>
      <w:r w:rsidR="00D75434" w:rsidRPr="00D75434">
        <w:rPr>
          <w:sz w:val="22"/>
          <w:szCs w:val="22"/>
        </w:rPr>
        <w:t xml:space="preserve"> </w:t>
      </w:r>
      <w:r w:rsidRPr="00D75434">
        <w:rPr>
          <w:sz w:val="22"/>
          <w:szCs w:val="22"/>
        </w:rPr>
        <w:t>Vrlo rado priprema govorne vježbe i kvalitetno ih izvodi. Svoju govornu poruku oblikuje potpunom i pravilnom rečenicom . S lakoćom i vrlo uspješno samostalno priča, prepričava i opisuje.</w:t>
      </w: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D75434">
        <w:rPr>
          <w:sz w:val="22"/>
          <w:szCs w:val="22"/>
        </w:rPr>
        <w:t>U svim oblicima govornih vježbi pokazuje logičnu i emocionalnu izražajnost.</w:t>
      </w: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Vrlo dobar (4)- </w:t>
      </w:r>
      <w:r w:rsidRPr="00D75434">
        <w:rPr>
          <w:sz w:val="22"/>
          <w:szCs w:val="22"/>
        </w:rPr>
        <w:t xml:space="preserve"> Samostalno priča, prepričava i opisuje. Rječnik je bogat. Doživljaj teksta točno izražava govorom i glumom. Izražajno čita umjetničke i neumjetničke tekstove primjerenom brzinom. Poruku oblikuje pravilno i razumljivo. Doživljaj teksta točno izražava govorom i glumom</w:t>
      </w:r>
    </w:p>
    <w:p w:rsidR="003A59A2" w:rsidRPr="00D75434" w:rsidRDefault="003A59A2" w:rsidP="003A59A2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D75434">
        <w:rPr>
          <w:sz w:val="22"/>
          <w:szCs w:val="22"/>
        </w:rPr>
        <w:t xml:space="preserve"> Priprema i kvalitetno izvodi govorne vježbe 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b/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Dobar (3)-  </w:t>
      </w:r>
      <w:r w:rsidRPr="00D75434">
        <w:rPr>
          <w:sz w:val="22"/>
          <w:szCs w:val="22"/>
        </w:rPr>
        <w:t xml:space="preserve">  ponekad griješi u izgovaranju pojedinih glasova. Rječnik je prosječan. Upotrebljava dosta nestandardnih riječi, lokalizama i žargonizama. Priča, prepričava i opisuje uz pomoć učitelja. Djelomično točno izražava tekst. Potrebna mu je pomoć u usmenom izražavanju. Rjeđe sudjeluje u govornim vježbama, potrebno ga je poticati na aktivnije sudjelovanje u radu.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Dovoljan (2) </w:t>
      </w:r>
      <w:r w:rsidRPr="00D75434">
        <w:rPr>
          <w:sz w:val="22"/>
          <w:szCs w:val="22"/>
        </w:rPr>
        <w:t xml:space="preserve"> - često griješi u izgovaranju glasova. Teško tonski oblikuje umjetničke i neumjetničke tekstove. Teško izražava vlastite misli i osjećaje. Rječnik je siromašan. Govorne poruke oblikuje uz pomoć učitelja. Prepričava bez isticanja pojedinosti, razlika u opširnom i sažetom prepričavanju i bez štovanja pravogovornih pravila.</w:t>
      </w:r>
    </w:p>
    <w:p w:rsidR="003A59A2" w:rsidRPr="00D75434" w:rsidRDefault="003A59A2" w:rsidP="003A59A2">
      <w:pPr>
        <w:widowControl w:val="0"/>
        <w:tabs>
          <w:tab w:val="left" w:pos="284"/>
        </w:tabs>
        <w:autoSpaceDE w:val="0"/>
        <w:autoSpaceDN w:val="0"/>
        <w:adjustRightInd w:val="0"/>
        <w:rPr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Nedovoljan (1) </w:t>
      </w:r>
      <w:r w:rsidRPr="00D75434">
        <w:rPr>
          <w:sz w:val="22"/>
          <w:szCs w:val="22"/>
        </w:rPr>
        <w:t>- netočno i nepravilno izgovara riječi, teško se izražava i služi se neknjiževnim riječima.</w:t>
      </w:r>
      <w:r w:rsidR="00D75434" w:rsidRPr="00D75434">
        <w:rPr>
          <w:sz w:val="22"/>
          <w:szCs w:val="22"/>
        </w:rPr>
        <w:t xml:space="preserve"> </w:t>
      </w:r>
      <w:r w:rsidRPr="00D75434">
        <w:rPr>
          <w:sz w:val="22"/>
          <w:szCs w:val="22"/>
        </w:rPr>
        <w:t>Ne sudjeluje u pričanju, prepričavanju i opisivanju. Ne sudjeluje u govornim vježbama. Ne zadovoljava ni tehnika čitanja.</w:t>
      </w: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2"/>
          <w:szCs w:val="22"/>
        </w:rPr>
      </w:pPr>
      <w:r w:rsidRPr="00D75434">
        <w:rPr>
          <w:b/>
          <w:sz w:val="22"/>
          <w:szCs w:val="22"/>
        </w:rPr>
        <w:t xml:space="preserve">Pisano jezično izražavanje : </w:t>
      </w: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3A59A2" w:rsidRPr="00D75434" w:rsidRDefault="003A59A2" w:rsidP="003A59A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75434">
        <w:rPr>
          <w:i/>
          <w:sz w:val="22"/>
          <w:szCs w:val="22"/>
        </w:rPr>
        <w:t>Odličan (5)</w:t>
      </w:r>
      <w:r w:rsidRPr="00D75434">
        <w:rPr>
          <w:sz w:val="22"/>
          <w:szCs w:val="22"/>
        </w:rPr>
        <w:t xml:space="preserve"> – Rječnik je bogat. Misao je stilski jasno uobličena. Rečenice su smislene i međusobno povezane. Pokazuje vrlo visok stupanj usvojenosti pravopisnoga i gramatičkoga gradiva, čitkim </w:t>
      </w:r>
      <w:proofErr w:type="spellStart"/>
      <w:r w:rsidRPr="00D75434">
        <w:rPr>
          <w:sz w:val="22"/>
          <w:szCs w:val="22"/>
        </w:rPr>
        <w:t>slovopisom</w:t>
      </w:r>
      <w:proofErr w:type="spellEnd"/>
      <w:r w:rsidRPr="00D75434">
        <w:rPr>
          <w:sz w:val="22"/>
          <w:szCs w:val="22"/>
        </w:rPr>
        <w:t>, te zakonitostima organiziranja i oblikovanja različitih vrsta pisanih tekstova.</w:t>
      </w:r>
      <w:r w:rsidR="00D75434" w:rsidRPr="00D75434">
        <w:rPr>
          <w:sz w:val="22"/>
          <w:szCs w:val="22"/>
        </w:rPr>
        <w:t xml:space="preserve"> </w:t>
      </w:r>
      <w:r w:rsidRPr="00D75434">
        <w:rPr>
          <w:sz w:val="22"/>
          <w:szCs w:val="22"/>
        </w:rPr>
        <w:t>Pismeni sastavci sadržajno razrađeni, točno napisani, kompozicijski utemeljeni, zanimljivi, kreativni, maštoviti.</w:t>
      </w:r>
      <w:r w:rsidR="00D75434" w:rsidRPr="00D75434">
        <w:rPr>
          <w:sz w:val="22"/>
          <w:szCs w:val="22"/>
        </w:rPr>
        <w:t xml:space="preserve"> </w:t>
      </w:r>
      <w:r w:rsidRPr="00D75434">
        <w:rPr>
          <w:sz w:val="22"/>
          <w:szCs w:val="22"/>
        </w:rPr>
        <w:t>Uspješno piše po diktatu, odgovara na pitanja, samostalno i točno stvara rečenice .</w:t>
      </w:r>
      <w:r w:rsidR="00D75434" w:rsidRPr="00D75434">
        <w:rPr>
          <w:sz w:val="22"/>
          <w:szCs w:val="22"/>
        </w:rPr>
        <w:t xml:space="preserve"> </w:t>
      </w:r>
      <w:r w:rsidRPr="00D75434">
        <w:rPr>
          <w:sz w:val="22"/>
          <w:szCs w:val="22"/>
        </w:rPr>
        <w:t>Teži usavršavanju svoga pisanoga izraza.</w:t>
      </w: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Vrlo dobar (4)- </w:t>
      </w:r>
      <w:r w:rsidRPr="00D75434">
        <w:rPr>
          <w:sz w:val="22"/>
          <w:szCs w:val="22"/>
        </w:rPr>
        <w:t xml:space="preserve"> pokazuje visok stupanj usvojenosti pravopisnih i gramatičkih pravila. Samostalan je u pisanom izrazu. Rečenice su smislene i međusobno povezane. Uspješan je u pisanju diktata i odgovaranja na postavljena pitanja. </w:t>
      </w:r>
      <w:r w:rsidR="00D75434" w:rsidRPr="00D75434">
        <w:rPr>
          <w:sz w:val="22"/>
          <w:szCs w:val="22"/>
        </w:rPr>
        <w:t xml:space="preserve"> </w:t>
      </w:r>
      <w:proofErr w:type="spellStart"/>
      <w:r w:rsidRPr="00D75434">
        <w:rPr>
          <w:sz w:val="22"/>
          <w:szCs w:val="22"/>
        </w:rPr>
        <w:t>Slovopis</w:t>
      </w:r>
      <w:proofErr w:type="spellEnd"/>
      <w:r w:rsidR="00D75434" w:rsidRPr="00D75434">
        <w:rPr>
          <w:sz w:val="22"/>
          <w:szCs w:val="22"/>
        </w:rPr>
        <w:t xml:space="preserve"> </w:t>
      </w:r>
      <w:r w:rsidRPr="00D75434">
        <w:rPr>
          <w:sz w:val="22"/>
          <w:szCs w:val="22"/>
        </w:rPr>
        <w:t xml:space="preserve"> je čitak. </w:t>
      </w: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3A59A2" w:rsidRPr="00D75434" w:rsidRDefault="003A59A2" w:rsidP="003A59A2">
      <w:pPr>
        <w:widowControl w:val="0"/>
        <w:autoSpaceDE w:val="0"/>
        <w:autoSpaceDN w:val="0"/>
        <w:adjustRightInd w:val="0"/>
        <w:ind w:left="-142"/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Dobar (3)-  </w:t>
      </w:r>
      <w:r w:rsidRPr="00D75434">
        <w:rPr>
          <w:sz w:val="22"/>
          <w:szCs w:val="22"/>
        </w:rPr>
        <w:t xml:space="preserve"> djelomično je usvojio gramatička i pravopisna pravila.</w:t>
      </w:r>
      <w:r w:rsidR="00D75434" w:rsidRPr="00D75434">
        <w:rPr>
          <w:sz w:val="22"/>
          <w:szCs w:val="22"/>
        </w:rPr>
        <w:t xml:space="preserve"> </w:t>
      </w:r>
      <w:r w:rsidRPr="00D75434">
        <w:rPr>
          <w:sz w:val="22"/>
          <w:szCs w:val="22"/>
        </w:rPr>
        <w:t>Rječnik je djelomično razvijen. Uočava se površnost u izražavanju. Djelomično je  ovladao zakonitostima organizacije i oblikovanja različitih vrsta tekstova. U radu je nesamostalan i potrebna mu je stalna pomoć učitelja.</w:t>
      </w: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3A59A2" w:rsidRPr="00D75434" w:rsidRDefault="003A59A2" w:rsidP="003A59A2">
      <w:pPr>
        <w:widowControl w:val="0"/>
        <w:autoSpaceDE w:val="0"/>
        <w:autoSpaceDN w:val="0"/>
        <w:adjustRightInd w:val="0"/>
        <w:ind w:left="-142"/>
        <w:rPr>
          <w:sz w:val="22"/>
          <w:szCs w:val="22"/>
        </w:rPr>
      </w:pPr>
      <w:r w:rsidRPr="00D75434">
        <w:rPr>
          <w:i/>
          <w:sz w:val="22"/>
          <w:szCs w:val="22"/>
        </w:rPr>
        <w:lastRenderedPageBreak/>
        <w:t>Dovoljan (2)</w:t>
      </w:r>
      <w:r w:rsidRPr="00D75434">
        <w:rPr>
          <w:sz w:val="22"/>
          <w:szCs w:val="22"/>
        </w:rPr>
        <w:t xml:space="preserve"> - čini veće pravopisne, gramatičke i stilske pogrješke .</w:t>
      </w:r>
      <w:r w:rsidR="00D75434" w:rsidRPr="00D75434">
        <w:rPr>
          <w:sz w:val="22"/>
          <w:szCs w:val="22"/>
        </w:rPr>
        <w:t xml:space="preserve"> </w:t>
      </w:r>
      <w:r w:rsidRPr="00D75434">
        <w:rPr>
          <w:sz w:val="22"/>
          <w:szCs w:val="22"/>
        </w:rPr>
        <w:t>Ne poznaje zakonitosti organizacije teksta. Pismeni sastavci su logički nepovezani. Potrebna je stalna pomoć učitelja.</w:t>
      </w:r>
    </w:p>
    <w:p w:rsidR="003A59A2" w:rsidRPr="00D75434" w:rsidRDefault="003A59A2" w:rsidP="003A59A2">
      <w:pPr>
        <w:widowControl w:val="0"/>
        <w:autoSpaceDE w:val="0"/>
        <w:autoSpaceDN w:val="0"/>
        <w:adjustRightInd w:val="0"/>
        <w:ind w:left="-142"/>
        <w:rPr>
          <w:i/>
          <w:sz w:val="22"/>
          <w:szCs w:val="22"/>
        </w:rPr>
      </w:pPr>
    </w:p>
    <w:p w:rsidR="003A59A2" w:rsidRPr="00D75434" w:rsidRDefault="003A59A2" w:rsidP="003A59A2">
      <w:pPr>
        <w:widowControl w:val="0"/>
        <w:autoSpaceDE w:val="0"/>
        <w:autoSpaceDN w:val="0"/>
        <w:adjustRightInd w:val="0"/>
        <w:ind w:left="-142"/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Nedovoljan (1)- </w:t>
      </w:r>
      <w:r w:rsidRPr="00D75434">
        <w:rPr>
          <w:sz w:val="22"/>
          <w:szCs w:val="22"/>
        </w:rPr>
        <w:t xml:space="preserve"> Rječnik je siromašan. Pisanje je stilski nesređeno. Zapaža se nefunkcionalna upotreba riječi i izraza. Nije usvojio ni minimum pravopisnih i gramatičkih pravila. Nije u stanju izraziti svoje misli. Ne poznaje zakonitosti teksta. </w:t>
      </w:r>
    </w:p>
    <w:p w:rsidR="003A59A2" w:rsidRPr="00D75434" w:rsidRDefault="003A59A2" w:rsidP="003A59A2">
      <w:pPr>
        <w:widowControl w:val="0"/>
        <w:autoSpaceDE w:val="0"/>
        <w:autoSpaceDN w:val="0"/>
        <w:adjustRightInd w:val="0"/>
        <w:ind w:left="-142"/>
        <w:rPr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2"/>
          <w:szCs w:val="22"/>
        </w:rPr>
      </w:pPr>
      <w:r w:rsidRPr="00D75434">
        <w:rPr>
          <w:b/>
          <w:sz w:val="22"/>
          <w:szCs w:val="22"/>
        </w:rPr>
        <w:t xml:space="preserve">Medijska kultura : </w:t>
      </w: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D75434">
        <w:rPr>
          <w:i/>
          <w:sz w:val="22"/>
          <w:szCs w:val="22"/>
        </w:rPr>
        <w:t>Odličan (5)</w:t>
      </w:r>
      <w:r w:rsidRPr="00D75434">
        <w:rPr>
          <w:sz w:val="22"/>
          <w:szCs w:val="22"/>
        </w:rPr>
        <w:t xml:space="preserve"> –  vrlo zainteresirano komunicira sa svim vrstama medija. U potpunosti je usvojio sve ključne pojmove, te ih s lakoćom primjenjuje. Aktivan u svim nastavnim oblicima. Samostalno prosuđuje i daje kritički osvrt na film. Iznosi osobne stavove koje potkrepljuje primjerima i argumentima. Lako i uspješno povezuje sadržaje iz medijske kulture sa sadržajima iz ostalih sastavnica hrvatskoga jezika i drugih predmeta. </w:t>
      </w: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Vrlo dobar (4)- </w:t>
      </w:r>
      <w:r w:rsidRPr="00D75434">
        <w:rPr>
          <w:sz w:val="22"/>
          <w:szCs w:val="22"/>
        </w:rPr>
        <w:t xml:space="preserve"> uglavnom je usvojio ključne pojmove, te ih zna primijeniti. Ima razvijene sposobnosti za komunikaciju s različitim vrstama medija. Povezuje sadržaje unutar medijske kulture. Doživljava i komentira filmove. </w:t>
      </w: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Dobar (3)-  </w:t>
      </w:r>
      <w:r w:rsidRPr="00D75434">
        <w:rPr>
          <w:sz w:val="22"/>
          <w:szCs w:val="22"/>
        </w:rPr>
        <w:t xml:space="preserve"> ključne pojmove usvojio je djelomično. Potrebno ga je poticati na razgovor i raspravu o filmu, kazališnoj predstavi, stripu… Sadržaje medijske kulture teže povezuje sa</w:t>
      </w: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D75434">
        <w:rPr>
          <w:sz w:val="22"/>
          <w:szCs w:val="22"/>
        </w:rPr>
        <w:t>sa sadržajima iz ostalih sastavnica hrvatskoga jezika i drugih predmeta. Interes za medijsku kulturu varira.</w:t>
      </w:r>
    </w:p>
    <w:p w:rsidR="003A59A2" w:rsidRPr="00D75434" w:rsidRDefault="003A59A2" w:rsidP="003A59A2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D75434">
        <w:rPr>
          <w:i/>
          <w:sz w:val="22"/>
          <w:szCs w:val="22"/>
        </w:rPr>
        <w:t>Dovoljan (2)</w:t>
      </w:r>
      <w:r w:rsidRPr="00D75434">
        <w:rPr>
          <w:sz w:val="22"/>
          <w:szCs w:val="22"/>
        </w:rPr>
        <w:t xml:space="preserve"> - sposobnosti za komunikaciju s medijima slabo su razvijene. Prepoznaje samo elementarne pojmove.</w:t>
      </w:r>
      <w:r w:rsidR="00D75434" w:rsidRPr="00D75434">
        <w:rPr>
          <w:sz w:val="22"/>
          <w:szCs w:val="22"/>
        </w:rPr>
        <w:t xml:space="preserve"> </w:t>
      </w:r>
      <w:r w:rsidRPr="00D75434">
        <w:rPr>
          <w:sz w:val="22"/>
          <w:szCs w:val="22"/>
        </w:rPr>
        <w:t>Znanje o medijskoj kulturi na početnoj je razini. Interes i aktivnosti su minimalne.</w:t>
      </w:r>
    </w:p>
    <w:p w:rsidR="003A59A2" w:rsidRPr="00D75434" w:rsidRDefault="003A59A2" w:rsidP="003A59A2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Nedovoljan (1)- </w:t>
      </w:r>
      <w:r w:rsidRPr="00D75434">
        <w:rPr>
          <w:sz w:val="22"/>
          <w:szCs w:val="22"/>
        </w:rPr>
        <w:t xml:space="preserve"> nisu razvijene sposobnost ni interes za komunikaciju s medijima.</w:t>
      </w:r>
    </w:p>
    <w:p w:rsidR="003A59A2" w:rsidRPr="00D75434" w:rsidRDefault="003A59A2" w:rsidP="003A59A2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D75434">
        <w:rPr>
          <w:sz w:val="22"/>
          <w:szCs w:val="22"/>
        </w:rPr>
        <w:t>Nisu usvojeni ključni pojmovi. Ni na poticaj i dobru motivaciju ne sudjeluje u nastavi medijske kulture.</w:t>
      </w: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2"/>
          <w:szCs w:val="22"/>
        </w:rPr>
      </w:pPr>
      <w:r w:rsidRPr="00D75434">
        <w:rPr>
          <w:b/>
          <w:sz w:val="22"/>
          <w:szCs w:val="22"/>
        </w:rPr>
        <w:t xml:space="preserve">PRIRODA I DRUŠTVO </w:t>
      </w:r>
    </w:p>
    <w:p w:rsidR="003A59A2" w:rsidRPr="00D75434" w:rsidRDefault="003A59A2" w:rsidP="003A59A2">
      <w:pPr>
        <w:rPr>
          <w:b/>
          <w:sz w:val="22"/>
          <w:szCs w:val="22"/>
        </w:rPr>
      </w:pPr>
    </w:p>
    <w:p w:rsidR="003A59A2" w:rsidRPr="00D75434" w:rsidRDefault="003A59A2" w:rsidP="003A59A2">
      <w:pPr>
        <w:rPr>
          <w:b/>
          <w:sz w:val="22"/>
          <w:szCs w:val="22"/>
        </w:rPr>
      </w:pPr>
      <w:r w:rsidRPr="00D75434">
        <w:rPr>
          <w:b/>
          <w:sz w:val="22"/>
          <w:szCs w:val="22"/>
        </w:rPr>
        <w:t>Usmeno ocjenjivanje i provjeravanje :</w:t>
      </w:r>
    </w:p>
    <w:p w:rsidR="003A59A2" w:rsidRPr="00D75434" w:rsidRDefault="003A59A2" w:rsidP="003A59A2">
      <w:pPr>
        <w:rPr>
          <w:b/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>Odličan (5)</w:t>
      </w:r>
      <w:r w:rsidRPr="00D75434">
        <w:rPr>
          <w:sz w:val="22"/>
          <w:szCs w:val="22"/>
        </w:rPr>
        <w:t xml:space="preserve"> – Izrazito točno, logično, temeljito, opširno i argumentirano iznosi i obrazlaže usvojeno znanje. Odgovara brzo i točno. Naučene sadržaje lako povezuje i korelira sa ostalim sadržajima prirode i društva, ali i drugih predmeta.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Vrlo dobar (4)- </w:t>
      </w:r>
      <w:r w:rsidRPr="00D75434">
        <w:rPr>
          <w:sz w:val="22"/>
          <w:szCs w:val="22"/>
        </w:rPr>
        <w:t xml:space="preserve"> Odgovara točno i logično. Sadržaje iznosi temeljito i s razumijevanjem. Znanje primjenjuje umjereno brzo, točno i bez učiteljeve pomoći.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Dobar (3)-  </w:t>
      </w:r>
      <w:r w:rsidRPr="00D75434">
        <w:rPr>
          <w:sz w:val="22"/>
          <w:szCs w:val="22"/>
        </w:rPr>
        <w:t xml:space="preserve"> reproducira temeljne pojmove, razumije gradivo, ali ga ne zna primijeniti niti obrazložiti vlastitim primjerima.</w:t>
      </w:r>
    </w:p>
    <w:p w:rsidR="003A59A2" w:rsidRPr="00D75434" w:rsidRDefault="003A59A2" w:rsidP="003A59A2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D75434">
        <w:rPr>
          <w:i/>
          <w:sz w:val="22"/>
          <w:szCs w:val="22"/>
        </w:rPr>
        <w:t>Dovoljan (2)</w:t>
      </w:r>
      <w:r w:rsidRPr="00D75434">
        <w:rPr>
          <w:sz w:val="22"/>
          <w:szCs w:val="22"/>
        </w:rPr>
        <w:t xml:space="preserve"> - ne prepoznaje temeljne pojmove, odgovara po sjećanju, bez razumijevanja, do odgovora dolazi uz pomoć učitelja.</w:t>
      </w: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Nedovoljan (1)- </w:t>
      </w:r>
      <w:r w:rsidRPr="00D75434">
        <w:rPr>
          <w:sz w:val="22"/>
          <w:szCs w:val="22"/>
        </w:rPr>
        <w:t xml:space="preserve"> Na postavljena pitanja odgovara nesuvislo, nelogično i bez razumijevanja. Znanje mu je manjkavo, pa ga ne može primijeniti. Ni uz učiteljevu pomoć učenik ne uspijeva odgovoriti na pitanja.</w:t>
      </w: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3A59A2" w:rsidRPr="00D75434" w:rsidRDefault="003A59A2" w:rsidP="003A59A2">
      <w:pPr>
        <w:rPr>
          <w:b/>
          <w:sz w:val="22"/>
          <w:szCs w:val="22"/>
        </w:rPr>
      </w:pPr>
      <w:r w:rsidRPr="00D75434">
        <w:rPr>
          <w:b/>
          <w:sz w:val="22"/>
          <w:szCs w:val="22"/>
        </w:rPr>
        <w:t>Pismeno ocjenjivanje i provjeravanje :</w:t>
      </w: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sz w:val="22"/>
          <w:szCs w:val="22"/>
        </w:rPr>
        <w:t>Raspon postignuća izražen je postocima za pojedine ocjene :</w:t>
      </w:r>
    </w:p>
    <w:p w:rsidR="003A59A2" w:rsidRPr="00D75434" w:rsidRDefault="003A59A2" w:rsidP="003A59A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3A59A2" w:rsidRPr="00D75434" w:rsidTr="00623929">
        <w:tc>
          <w:tcPr>
            <w:tcW w:w="4644" w:type="dxa"/>
          </w:tcPr>
          <w:p w:rsidR="003A59A2" w:rsidRPr="00D75434" w:rsidRDefault="003A59A2" w:rsidP="00623929">
            <w:pPr>
              <w:jc w:val="center"/>
              <w:rPr>
                <w:b/>
              </w:rPr>
            </w:pPr>
            <w:r w:rsidRPr="00D75434">
              <w:rPr>
                <w:b/>
                <w:sz w:val="22"/>
                <w:szCs w:val="22"/>
              </w:rPr>
              <w:t>Broj bodova u postocima</w:t>
            </w:r>
          </w:p>
        </w:tc>
        <w:tc>
          <w:tcPr>
            <w:tcW w:w="4644" w:type="dxa"/>
          </w:tcPr>
          <w:p w:rsidR="003A59A2" w:rsidRPr="00D75434" w:rsidRDefault="003A59A2" w:rsidP="00623929">
            <w:pPr>
              <w:jc w:val="center"/>
              <w:rPr>
                <w:b/>
              </w:rPr>
            </w:pPr>
            <w:r w:rsidRPr="00D75434">
              <w:rPr>
                <w:b/>
                <w:sz w:val="22"/>
                <w:szCs w:val="22"/>
              </w:rPr>
              <w:t>Ocjena</w:t>
            </w:r>
          </w:p>
        </w:tc>
      </w:tr>
      <w:tr w:rsidR="003A59A2" w:rsidRPr="00D75434" w:rsidTr="00623929">
        <w:tc>
          <w:tcPr>
            <w:tcW w:w="4644" w:type="dxa"/>
          </w:tcPr>
          <w:p w:rsidR="003A59A2" w:rsidRPr="00D75434" w:rsidRDefault="003A59A2" w:rsidP="00623929">
            <w:pPr>
              <w:jc w:val="center"/>
            </w:pPr>
            <w:r w:rsidRPr="00D75434">
              <w:rPr>
                <w:sz w:val="22"/>
                <w:szCs w:val="22"/>
              </w:rPr>
              <w:t>0-50 %</w:t>
            </w:r>
          </w:p>
        </w:tc>
        <w:tc>
          <w:tcPr>
            <w:tcW w:w="4644" w:type="dxa"/>
          </w:tcPr>
          <w:p w:rsidR="003A59A2" w:rsidRPr="00D75434" w:rsidRDefault="003A59A2" w:rsidP="00623929">
            <w:pPr>
              <w:jc w:val="center"/>
            </w:pPr>
            <w:r w:rsidRPr="00D75434">
              <w:rPr>
                <w:sz w:val="22"/>
                <w:szCs w:val="22"/>
              </w:rPr>
              <w:t>nedovoljan (1)</w:t>
            </w:r>
          </w:p>
        </w:tc>
      </w:tr>
      <w:tr w:rsidR="003A59A2" w:rsidRPr="00D75434" w:rsidTr="00623929">
        <w:tc>
          <w:tcPr>
            <w:tcW w:w="4644" w:type="dxa"/>
          </w:tcPr>
          <w:p w:rsidR="003A59A2" w:rsidRPr="00D75434" w:rsidRDefault="003A59A2" w:rsidP="00623929">
            <w:pPr>
              <w:jc w:val="center"/>
            </w:pPr>
            <w:r w:rsidRPr="00D75434">
              <w:rPr>
                <w:sz w:val="22"/>
                <w:szCs w:val="22"/>
              </w:rPr>
              <w:t>51-63 %</w:t>
            </w:r>
          </w:p>
        </w:tc>
        <w:tc>
          <w:tcPr>
            <w:tcW w:w="4644" w:type="dxa"/>
          </w:tcPr>
          <w:p w:rsidR="003A59A2" w:rsidRPr="00D75434" w:rsidRDefault="003A59A2" w:rsidP="00623929">
            <w:pPr>
              <w:jc w:val="center"/>
            </w:pPr>
            <w:r w:rsidRPr="00D75434">
              <w:rPr>
                <w:sz w:val="22"/>
                <w:szCs w:val="22"/>
              </w:rPr>
              <w:t>dovoljan (2)</w:t>
            </w:r>
          </w:p>
        </w:tc>
      </w:tr>
      <w:tr w:rsidR="003A59A2" w:rsidRPr="00D75434" w:rsidTr="00623929">
        <w:tc>
          <w:tcPr>
            <w:tcW w:w="4644" w:type="dxa"/>
          </w:tcPr>
          <w:p w:rsidR="003A59A2" w:rsidRPr="00D75434" w:rsidRDefault="003A59A2" w:rsidP="00623929">
            <w:pPr>
              <w:jc w:val="center"/>
            </w:pPr>
            <w:r w:rsidRPr="00D75434">
              <w:rPr>
                <w:sz w:val="22"/>
                <w:szCs w:val="22"/>
              </w:rPr>
              <w:lastRenderedPageBreak/>
              <w:t>64-78 %</w:t>
            </w:r>
          </w:p>
        </w:tc>
        <w:tc>
          <w:tcPr>
            <w:tcW w:w="4644" w:type="dxa"/>
          </w:tcPr>
          <w:p w:rsidR="003A59A2" w:rsidRPr="00D75434" w:rsidRDefault="003A59A2" w:rsidP="00623929">
            <w:pPr>
              <w:jc w:val="center"/>
            </w:pPr>
            <w:r w:rsidRPr="00D75434">
              <w:rPr>
                <w:sz w:val="22"/>
                <w:szCs w:val="22"/>
              </w:rPr>
              <w:t>dobar (3)</w:t>
            </w:r>
          </w:p>
        </w:tc>
      </w:tr>
      <w:tr w:rsidR="003A59A2" w:rsidRPr="00D75434" w:rsidTr="00623929">
        <w:tc>
          <w:tcPr>
            <w:tcW w:w="4644" w:type="dxa"/>
          </w:tcPr>
          <w:p w:rsidR="003A59A2" w:rsidRPr="00D75434" w:rsidRDefault="003A59A2" w:rsidP="00623929">
            <w:pPr>
              <w:jc w:val="center"/>
            </w:pPr>
            <w:r w:rsidRPr="00D75434">
              <w:rPr>
                <w:sz w:val="22"/>
                <w:szCs w:val="22"/>
              </w:rPr>
              <w:t>79-90 %</w:t>
            </w:r>
          </w:p>
        </w:tc>
        <w:tc>
          <w:tcPr>
            <w:tcW w:w="4644" w:type="dxa"/>
          </w:tcPr>
          <w:p w:rsidR="003A59A2" w:rsidRPr="00D75434" w:rsidRDefault="003A59A2" w:rsidP="00623929">
            <w:pPr>
              <w:jc w:val="center"/>
            </w:pPr>
            <w:r w:rsidRPr="00D75434">
              <w:rPr>
                <w:sz w:val="22"/>
                <w:szCs w:val="22"/>
              </w:rPr>
              <w:t>vrlo dobar (4)</w:t>
            </w:r>
          </w:p>
        </w:tc>
      </w:tr>
      <w:tr w:rsidR="003A59A2" w:rsidRPr="00D75434" w:rsidTr="00623929">
        <w:tc>
          <w:tcPr>
            <w:tcW w:w="4644" w:type="dxa"/>
          </w:tcPr>
          <w:p w:rsidR="003A59A2" w:rsidRPr="00D75434" w:rsidRDefault="003A59A2" w:rsidP="00623929">
            <w:pPr>
              <w:jc w:val="center"/>
            </w:pPr>
            <w:r w:rsidRPr="00D75434">
              <w:rPr>
                <w:sz w:val="22"/>
                <w:szCs w:val="22"/>
              </w:rPr>
              <w:t>91-100 %</w:t>
            </w:r>
          </w:p>
        </w:tc>
        <w:tc>
          <w:tcPr>
            <w:tcW w:w="4644" w:type="dxa"/>
          </w:tcPr>
          <w:p w:rsidR="003A59A2" w:rsidRPr="00D75434" w:rsidRDefault="003A59A2" w:rsidP="00623929">
            <w:pPr>
              <w:jc w:val="center"/>
            </w:pPr>
            <w:r w:rsidRPr="00D75434">
              <w:rPr>
                <w:sz w:val="22"/>
                <w:szCs w:val="22"/>
              </w:rPr>
              <w:t>odličan (5)</w:t>
            </w:r>
          </w:p>
        </w:tc>
      </w:tr>
    </w:tbl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2"/>
          <w:szCs w:val="22"/>
        </w:rPr>
      </w:pPr>
      <w:r w:rsidRPr="00D75434">
        <w:rPr>
          <w:b/>
          <w:sz w:val="22"/>
          <w:szCs w:val="22"/>
        </w:rPr>
        <w:t xml:space="preserve">Praktičan rad : </w:t>
      </w: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3A59A2" w:rsidRPr="00D75434" w:rsidRDefault="003A59A2" w:rsidP="003A59A2">
      <w:pPr>
        <w:ind w:left="360"/>
        <w:rPr>
          <w:sz w:val="22"/>
          <w:szCs w:val="22"/>
        </w:rPr>
      </w:pPr>
      <w:r w:rsidRPr="00D75434">
        <w:rPr>
          <w:i/>
          <w:sz w:val="22"/>
          <w:szCs w:val="22"/>
        </w:rPr>
        <w:t>Odličan (5)</w:t>
      </w:r>
      <w:r w:rsidRPr="00D75434">
        <w:rPr>
          <w:sz w:val="22"/>
          <w:szCs w:val="22"/>
        </w:rPr>
        <w:t xml:space="preserve"> – samostalan u izradi praktičnih radova. Ističe se kreativnošću, urednošću i originalnošću. Svojim radom često doprinosi uspjehu skupine. Vrlo korektno i originalno prosuđuje i vrednuje svoj i tuđi rad. Svojevoljno proširuje svoje znanje dodatnim izvorima znanja, komentira ih i želi prezentirati drugima.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ind w:left="360"/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Vrlo dobar (4)- </w:t>
      </w:r>
      <w:r w:rsidRPr="00D75434">
        <w:rPr>
          <w:sz w:val="22"/>
          <w:szCs w:val="22"/>
        </w:rPr>
        <w:t xml:space="preserve"> Aktivan i zainteresiran u radu. Prilagođava se radu u skupini, poštuje pravila, aktivno i zainteresirano izlaže sadržaje.</w:t>
      </w:r>
      <w:r w:rsidR="00D75434" w:rsidRPr="00D75434">
        <w:rPr>
          <w:sz w:val="22"/>
          <w:szCs w:val="22"/>
        </w:rPr>
        <w:t xml:space="preserve"> </w:t>
      </w:r>
      <w:r w:rsidRPr="00D75434">
        <w:rPr>
          <w:sz w:val="22"/>
          <w:szCs w:val="22"/>
        </w:rPr>
        <w:t>U izlaganju pomalo nesiguran.  Korektno prosuđuje svoj i tuđi rad.</w:t>
      </w: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Dobar (3)-  </w:t>
      </w:r>
      <w:r w:rsidRPr="00D75434">
        <w:rPr>
          <w:sz w:val="22"/>
          <w:szCs w:val="22"/>
        </w:rPr>
        <w:t xml:space="preserve"> potrebna mu je pomoć i nadzor učitelja u praktičnom radu. Interes varira. Slijedi upute i pravila za rad u skupini, može korektno prosuditi vrijednost svog i tuđeg rada. U radu površan, a u izlaganju vrlo nesiguran.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>Dovoljan (2)</w:t>
      </w:r>
      <w:r w:rsidRPr="00D75434">
        <w:rPr>
          <w:sz w:val="22"/>
          <w:szCs w:val="22"/>
        </w:rPr>
        <w:t xml:space="preserve"> – radovi su mu nejasni i nepregledni. Ne poznaje sadržaj, radi samo uz poticaj. Teže slijedi pravila i upute za skupni rad, ponekad zbog nezainteresiranosti ometa rad skupine. Slabo prosuđuje kvalitetu svog i tuđeg rada.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Nedovoljan (1)- </w:t>
      </w:r>
      <w:r w:rsidRPr="00D75434">
        <w:rPr>
          <w:sz w:val="22"/>
          <w:szCs w:val="22"/>
        </w:rPr>
        <w:t xml:space="preserve"> ni uz poticaj i dobru motivaciju ne sudjeluje u praktičnom radu. Nezainteresiran za bilo kakav oblik rada.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b/>
          <w:sz w:val="22"/>
          <w:szCs w:val="22"/>
        </w:rPr>
      </w:pPr>
      <w:r w:rsidRPr="00D75434">
        <w:rPr>
          <w:b/>
          <w:sz w:val="22"/>
          <w:szCs w:val="22"/>
        </w:rPr>
        <w:t xml:space="preserve">LIKOVNA KULTURA : </w:t>
      </w:r>
    </w:p>
    <w:p w:rsidR="003A59A2" w:rsidRPr="00D75434" w:rsidRDefault="003A59A2" w:rsidP="003A59A2">
      <w:pPr>
        <w:rPr>
          <w:b/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>Odličan (5)</w:t>
      </w:r>
      <w:r w:rsidRPr="00D75434">
        <w:rPr>
          <w:sz w:val="22"/>
          <w:szCs w:val="22"/>
        </w:rPr>
        <w:t xml:space="preserve"> – učenik je izuzetno kreativan u radu. Radovi su originalni i uredni. Unosi originalnost i osobnost u likovnom izražavanju. Izrazito zainteresiran za likovne aktivnosti. </w:t>
      </w:r>
      <w:proofErr w:type="spellStart"/>
      <w:r w:rsidRPr="00D75434">
        <w:rPr>
          <w:sz w:val="22"/>
          <w:szCs w:val="22"/>
        </w:rPr>
        <w:t>Samoprosuđuje</w:t>
      </w:r>
      <w:proofErr w:type="spellEnd"/>
      <w:r w:rsidRPr="00D75434">
        <w:rPr>
          <w:sz w:val="22"/>
          <w:szCs w:val="22"/>
        </w:rPr>
        <w:t xml:space="preserve"> kvalitetu svoga i ostalih radova, ima  izrazitu prostornu orijentaciju. Samostalno prati likovni sadržaj rada i izražava se bogatim likovnim jezikom. Izrazito spretan u tehnikama rada.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 Vrlo dobar (4)- </w:t>
      </w:r>
      <w:r w:rsidRPr="00D75434">
        <w:rPr>
          <w:sz w:val="22"/>
          <w:szCs w:val="22"/>
        </w:rPr>
        <w:t xml:space="preserve"> slike i crteži uredni, bez mnogo detalja. Zainteresiran za likovne aktivnosti.</w:t>
      </w: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sz w:val="22"/>
          <w:szCs w:val="22"/>
        </w:rPr>
        <w:t>Ima dobru prostornu orijentaciju. Djelomično samostalno prati likovni sadržaj rada i izražava se jednostavnim likovnim jezikom. Spretan u tehnikama rada.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Dobar (3)-  </w:t>
      </w:r>
      <w:r w:rsidRPr="00D75434">
        <w:rPr>
          <w:sz w:val="22"/>
          <w:szCs w:val="22"/>
        </w:rPr>
        <w:t xml:space="preserve"> Slike i crteži prilično neuredni, uglavnom bez detalja. Nezainteresiran za likovne aktivnosti. Slaba prostorna orijentacija,likovi bez proporcije, nepravilno raspoređeni po papiru. Površno primjenjuje određene tehnike rada. Potrebno ga je poticati i nadzirati u radu.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Dovoljan (2)- </w:t>
      </w:r>
      <w:r w:rsidRPr="00D75434">
        <w:rPr>
          <w:sz w:val="22"/>
          <w:szCs w:val="22"/>
        </w:rPr>
        <w:t>radovi su nemaštoviti i neuredni.</w:t>
      </w:r>
      <w:r w:rsidR="00D75434" w:rsidRPr="00D75434">
        <w:rPr>
          <w:sz w:val="22"/>
          <w:szCs w:val="22"/>
        </w:rPr>
        <w:t xml:space="preserve"> </w:t>
      </w:r>
      <w:r w:rsidRPr="00D75434">
        <w:rPr>
          <w:sz w:val="22"/>
          <w:szCs w:val="22"/>
        </w:rPr>
        <w:t>Ni uz poticaj ne prati likovni sadržaj rada, ne primjenjuje određene tehnike rada.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Nedovoljan (1)- </w:t>
      </w:r>
      <w:r w:rsidRPr="00D75434">
        <w:rPr>
          <w:sz w:val="22"/>
          <w:szCs w:val="22"/>
        </w:rPr>
        <w:t xml:space="preserve"> ni uz poticaj i dobru motivaciju ne sudjeluje u  radu. Nezainteresiran za bilo kakav oblik rada.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b/>
          <w:sz w:val="22"/>
          <w:szCs w:val="22"/>
        </w:rPr>
      </w:pPr>
      <w:r w:rsidRPr="00D75434">
        <w:rPr>
          <w:b/>
          <w:sz w:val="22"/>
          <w:szCs w:val="22"/>
        </w:rPr>
        <w:t xml:space="preserve">GLAZBENA KULTURA : 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>Odličan (5)-</w:t>
      </w:r>
      <w:r w:rsidRPr="00D75434">
        <w:rPr>
          <w:sz w:val="22"/>
          <w:szCs w:val="22"/>
        </w:rPr>
        <w:t xml:space="preserve">  učenik ima izrazitih sposobnosti i interesa za predmet. Osjećaj za ritam razvijen. Pjesme poznaje u potpunosti i interpretira točno ( tekst ). Aktivan u slušanju glazbe i ostalim oblicima rada. Pjeva solo uz pratnju instrumenta i uz pomoć udžbenika, te vrlo lijepo muzicira. U pjevanju primjenjuje zadani tempo, dinamiku i mjeru. Reproducira ritam bez pogreške. Osobito dobro pamti i prepoznaje skladbe za slušanje i točno analizira.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Vrlo dobar (4)- </w:t>
      </w:r>
      <w:r w:rsidRPr="00D75434">
        <w:rPr>
          <w:sz w:val="22"/>
          <w:szCs w:val="22"/>
        </w:rPr>
        <w:t xml:space="preserve"> razvijenog  interesa,  ima osjećaj za ritam .</w:t>
      </w:r>
      <w:r w:rsidR="00D75434" w:rsidRPr="00D75434">
        <w:rPr>
          <w:sz w:val="22"/>
          <w:szCs w:val="22"/>
        </w:rPr>
        <w:t xml:space="preserve"> </w:t>
      </w:r>
      <w:r w:rsidRPr="00D75434">
        <w:rPr>
          <w:sz w:val="22"/>
          <w:szCs w:val="22"/>
        </w:rPr>
        <w:t>Melodijski relativno točno pjeva ali mogao bi biti sigurniji u tekstu pjesama. Prepoznaje neke slušne skladbe. Pjesme pjeva uz pomoć instrumenta i udžbenika. Primjenjuje upute za izražajnu izvedbu skladbe .</w:t>
      </w:r>
      <w:r w:rsidR="00D75434" w:rsidRPr="00D75434">
        <w:rPr>
          <w:sz w:val="22"/>
          <w:szCs w:val="22"/>
        </w:rPr>
        <w:t xml:space="preserve"> </w:t>
      </w:r>
      <w:r w:rsidRPr="00D75434">
        <w:rPr>
          <w:sz w:val="22"/>
          <w:szCs w:val="22"/>
        </w:rPr>
        <w:t xml:space="preserve">Samostalno pjeva uz pratnju instrumenta. Služi se jednostavnim ritmovima bez pogreške </w:t>
      </w:r>
      <w:r w:rsidRPr="00D75434">
        <w:rPr>
          <w:sz w:val="22"/>
          <w:szCs w:val="22"/>
        </w:rPr>
        <w:lastRenderedPageBreak/>
        <w:t>.</w:t>
      </w:r>
      <w:r w:rsidR="00D75434" w:rsidRPr="00D75434">
        <w:rPr>
          <w:sz w:val="22"/>
          <w:szCs w:val="22"/>
        </w:rPr>
        <w:t xml:space="preserve"> </w:t>
      </w:r>
      <w:r w:rsidRPr="00D75434">
        <w:rPr>
          <w:sz w:val="22"/>
          <w:szCs w:val="22"/>
        </w:rPr>
        <w:t>Pri analizi slušanih skladbi ponekad varira . Pažljiv na satu, ali ima i oscilacija u radu. Dopuštena malo veća oscilacija u intonaciji.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Dobar (3)-  </w:t>
      </w:r>
      <w:r w:rsidRPr="00D75434">
        <w:rPr>
          <w:sz w:val="22"/>
          <w:szCs w:val="22"/>
        </w:rPr>
        <w:t xml:space="preserve"> interes i sposobnost za predmet ponekad promjenjiv.</w:t>
      </w:r>
      <w:r w:rsidR="00D75434" w:rsidRPr="00D75434">
        <w:rPr>
          <w:sz w:val="22"/>
          <w:szCs w:val="22"/>
        </w:rPr>
        <w:t xml:space="preserve"> </w:t>
      </w:r>
      <w:r w:rsidRPr="00D75434">
        <w:rPr>
          <w:sz w:val="22"/>
          <w:szCs w:val="22"/>
        </w:rPr>
        <w:t>Može ritmički i ponekad melodijski pjevati pjesme, ali je nesiguran u tekst. Iziskuje veću pomoć učitelja .</w:t>
      </w:r>
      <w:r w:rsidR="00D75434" w:rsidRPr="00D75434">
        <w:rPr>
          <w:sz w:val="22"/>
          <w:szCs w:val="22"/>
        </w:rPr>
        <w:t xml:space="preserve"> </w:t>
      </w:r>
      <w:r w:rsidRPr="00D75434">
        <w:rPr>
          <w:sz w:val="22"/>
          <w:szCs w:val="22"/>
        </w:rPr>
        <w:t>Pjeva uz pomoć udžbenika i instrumenta samostalno, ali je ponekad potrebna pomoć učitelja. Analiza slušnih primjera treba biti pažljivije urađena ili slušana . Nastoji primijeniti upute pravilnog pjevanja ( tempo, dinamika i ritam ) . Aktivnost na satu promjenjiva. Ponekad treba razvijati veći interes za slušanje određenih skladbi, te potreba za većom koncentracijom . Dopuštene su veće oscilacije u intonaciji i pomoć učitelja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Dovoljan (2)- </w:t>
      </w:r>
      <w:r w:rsidRPr="00D75434">
        <w:rPr>
          <w:sz w:val="22"/>
          <w:szCs w:val="22"/>
        </w:rPr>
        <w:t>potrebno je pokazati veći interes i odgovornost u radu.</w:t>
      </w:r>
      <w:r w:rsidRPr="00D75434">
        <w:rPr>
          <w:b/>
          <w:sz w:val="22"/>
          <w:szCs w:val="22"/>
        </w:rPr>
        <w:t xml:space="preserve"> </w:t>
      </w:r>
      <w:r w:rsidRPr="00D75434">
        <w:rPr>
          <w:sz w:val="22"/>
          <w:szCs w:val="22"/>
        </w:rPr>
        <w:t>Često nema pribor za rad.</w:t>
      </w:r>
      <w:r w:rsidRPr="00D75434">
        <w:rPr>
          <w:b/>
          <w:sz w:val="22"/>
          <w:szCs w:val="22"/>
        </w:rPr>
        <w:t xml:space="preserve"> </w:t>
      </w:r>
      <w:r w:rsidRPr="00D75434">
        <w:rPr>
          <w:sz w:val="22"/>
          <w:szCs w:val="22"/>
        </w:rPr>
        <w:t>Teže se uključuje i prati nastavne sadržaje, iako voli pjevati pjesme.</w:t>
      </w:r>
      <w:r w:rsidRPr="00D75434">
        <w:rPr>
          <w:b/>
          <w:sz w:val="22"/>
          <w:szCs w:val="22"/>
        </w:rPr>
        <w:t xml:space="preserve"> </w:t>
      </w:r>
      <w:r w:rsidRPr="00D75434">
        <w:rPr>
          <w:sz w:val="22"/>
          <w:szCs w:val="22"/>
        </w:rPr>
        <w:t>Učestalo iziskuje poticaj učitelja.</w:t>
      </w:r>
      <w:r w:rsidR="00D75434" w:rsidRPr="00D75434">
        <w:rPr>
          <w:sz w:val="22"/>
          <w:szCs w:val="22"/>
        </w:rPr>
        <w:t xml:space="preserve"> </w:t>
      </w:r>
      <w:r w:rsidRPr="00D75434">
        <w:rPr>
          <w:sz w:val="22"/>
          <w:szCs w:val="22"/>
        </w:rPr>
        <w:t>Pjeva pjesme po odabiru uz pomoć udžbenika, instrumenta i učitelja.</w:t>
      </w:r>
      <w:r w:rsidR="00D75434" w:rsidRPr="00D75434">
        <w:rPr>
          <w:sz w:val="22"/>
          <w:szCs w:val="22"/>
        </w:rPr>
        <w:t xml:space="preserve"> </w:t>
      </w:r>
      <w:r w:rsidRPr="00D75434">
        <w:rPr>
          <w:sz w:val="22"/>
          <w:szCs w:val="22"/>
        </w:rPr>
        <w:t>Kod pjevanja ima poteškoća s tekstom, ritmom i intonacijom.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Nedovoljan (1)- </w:t>
      </w:r>
      <w:r w:rsidRPr="00D75434">
        <w:rPr>
          <w:sz w:val="22"/>
          <w:szCs w:val="22"/>
        </w:rPr>
        <w:t xml:space="preserve"> ni uz poticaj i dobru motivaciju ne sudjeluje u  radu. Nezainteresiran za bilo kakav oblik rada.</w:t>
      </w:r>
    </w:p>
    <w:p w:rsidR="003A59A2" w:rsidRPr="00D75434" w:rsidRDefault="003A59A2" w:rsidP="003A59A2">
      <w:pPr>
        <w:rPr>
          <w:b/>
          <w:sz w:val="22"/>
          <w:szCs w:val="22"/>
        </w:rPr>
      </w:pPr>
    </w:p>
    <w:p w:rsidR="003A59A2" w:rsidRPr="00D75434" w:rsidRDefault="003A59A2" w:rsidP="003A59A2">
      <w:pPr>
        <w:rPr>
          <w:b/>
          <w:sz w:val="22"/>
          <w:szCs w:val="22"/>
        </w:rPr>
      </w:pPr>
    </w:p>
    <w:p w:rsidR="003A59A2" w:rsidRPr="00D75434" w:rsidRDefault="003A59A2" w:rsidP="003A59A2">
      <w:pPr>
        <w:rPr>
          <w:b/>
          <w:sz w:val="22"/>
          <w:szCs w:val="22"/>
        </w:rPr>
      </w:pPr>
      <w:r w:rsidRPr="00D75434">
        <w:rPr>
          <w:b/>
          <w:sz w:val="22"/>
          <w:szCs w:val="22"/>
        </w:rPr>
        <w:t xml:space="preserve">TJELESNA I ZDRAVSTVENA KULTURA : </w:t>
      </w:r>
    </w:p>
    <w:p w:rsidR="003A59A2" w:rsidRPr="00D75434" w:rsidRDefault="003A59A2" w:rsidP="003A59A2">
      <w:pPr>
        <w:rPr>
          <w:b/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>Odličan (5)-</w:t>
      </w:r>
      <w:r w:rsidRPr="00D75434">
        <w:rPr>
          <w:sz w:val="22"/>
          <w:szCs w:val="22"/>
        </w:rPr>
        <w:t xml:space="preserve">  izrazito zainteresiran za sve tjelesne aktivnosti: skakanje, bacanje, penjanje, ritmičke i plesne strukture i igre. Ima razvijene motoričke sposobnosti koje su preduvjet za složenije tjelesne aktivnosti. Brzo usvaja pravila novih igara, uvijek ih štuje i omiljen je u igri od svojih vršnjaka. Izrazito sposoban vrednovati i procijeniti svoje sposobnosti i sposobnosti svojih prijatelja i izabrati riječi kojima će se to objasniti. Brz je i spretan .</w:t>
      </w:r>
      <w:r w:rsidR="00D75434" w:rsidRPr="00D75434">
        <w:rPr>
          <w:sz w:val="22"/>
          <w:szCs w:val="22"/>
        </w:rPr>
        <w:t xml:space="preserve"> </w:t>
      </w:r>
      <w:r w:rsidRPr="00D75434">
        <w:rPr>
          <w:sz w:val="22"/>
          <w:szCs w:val="22"/>
        </w:rPr>
        <w:t>Ima visoko razvijene zdravstveno-higijenske navike,redovito nosi opremu.</w:t>
      </w: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Vrlo dobar (4)- </w:t>
      </w:r>
      <w:r w:rsidRPr="00D75434">
        <w:rPr>
          <w:sz w:val="22"/>
          <w:szCs w:val="22"/>
        </w:rPr>
        <w:t xml:space="preserve"> zainteresiran za sve tjelesne aktivnosti: skakanje, bacanje, penjanje, ritmičke i plesne strukture i igre.</w:t>
      </w:r>
      <w:r w:rsidR="00D75434" w:rsidRPr="00D75434">
        <w:rPr>
          <w:sz w:val="22"/>
          <w:szCs w:val="22"/>
        </w:rPr>
        <w:t xml:space="preserve"> </w:t>
      </w:r>
      <w:r w:rsidRPr="00D75434">
        <w:rPr>
          <w:sz w:val="22"/>
          <w:szCs w:val="22"/>
        </w:rPr>
        <w:t>Usvaja temeljna motorička znanja. Usvaja pravila novih igara i štuje ih. Trudi se izvršavati postavljene zadaće u skladu sa svojim sposobnostima.</w:t>
      </w:r>
      <w:r w:rsidR="00D75434" w:rsidRPr="00D75434">
        <w:rPr>
          <w:sz w:val="22"/>
          <w:szCs w:val="22"/>
        </w:rPr>
        <w:t xml:space="preserve"> </w:t>
      </w:r>
      <w:r w:rsidRPr="00D75434">
        <w:rPr>
          <w:sz w:val="22"/>
          <w:szCs w:val="22"/>
        </w:rPr>
        <w:t>Ima razvijene zdravstveno-higijenske navike, gotovo uvijek nosi opremu.</w:t>
      </w: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  <w:sectPr w:rsidR="003A59A2" w:rsidRPr="00D75434" w:rsidSect="009265F3">
          <w:pgSz w:w="12240" w:h="15840"/>
          <w:pgMar w:top="567" w:right="851" w:bottom="567" w:left="851" w:header="720" w:footer="720" w:gutter="0"/>
          <w:cols w:space="720"/>
          <w:noEndnote/>
        </w:sectPr>
      </w:pPr>
      <w:r w:rsidRPr="00D75434">
        <w:rPr>
          <w:i/>
          <w:sz w:val="22"/>
          <w:szCs w:val="22"/>
        </w:rPr>
        <w:t xml:space="preserve">Dobar (3)- </w:t>
      </w:r>
      <w:r w:rsidRPr="00D75434">
        <w:rPr>
          <w:sz w:val="22"/>
          <w:szCs w:val="22"/>
        </w:rPr>
        <w:t xml:space="preserve"> vrlo često zainteresiran za tjelesne aktivnosti: skakanje, bacanje, penjanje, ritmičke i  plesne strukture i igre. Treba poraditi na razvijanju motoričkih sposobnosti. Teže usvaja pravila igre i ne štuje ih; brzo odustaje od igre. Nema razvijene zdravstveno-higijenske navike. Vrlo često ne nosi opremu.</w:t>
      </w: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2"/>
          <w:szCs w:val="22"/>
        </w:rPr>
      </w:pPr>
      <w:r w:rsidRPr="00D75434">
        <w:rPr>
          <w:b/>
          <w:sz w:val="22"/>
          <w:szCs w:val="22"/>
        </w:rPr>
        <w:lastRenderedPageBreak/>
        <w:t xml:space="preserve">Motorička znanja  : </w:t>
      </w:r>
    </w:p>
    <w:p w:rsidR="003A59A2" w:rsidRPr="00D75434" w:rsidRDefault="003A59A2" w:rsidP="003A59A2">
      <w:pPr>
        <w:jc w:val="both"/>
        <w:rPr>
          <w:sz w:val="22"/>
          <w:szCs w:val="22"/>
        </w:rPr>
      </w:pPr>
    </w:p>
    <w:p w:rsidR="003A59A2" w:rsidRPr="00D75434" w:rsidRDefault="003A59A2" w:rsidP="003A59A2">
      <w:pPr>
        <w:jc w:val="both"/>
        <w:rPr>
          <w:sz w:val="22"/>
          <w:szCs w:val="22"/>
        </w:rPr>
      </w:pPr>
      <w:r w:rsidRPr="00D75434">
        <w:rPr>
          <w:i/>
          <w:sz w:val="22"/>
          <w:szCs w:val="22"/>
        </w:rPr>
        <w:t>Odličan (5)-</w:t>
      </w:r>
      <w:r w:rsidRPr="00D75434">
        <w:rPr>
          <w:sz w:val="22"/>
          <w:szCs w:val="22"/>
        </w:rPr>
        <w:t xml:space="preserve">   Programska jedinica usvojena u potpunosti. Učenik nema nikakvih poteškoća u savladavanju motoričkih zadataka, a tehnička izvedba je izuzetna. Motoričko znanje primjenjuje u svim situacijama, na pravilan način. Učenik je izuzetno pedantan, savjestan i precizan i stalno brine o kvaliteti svoga rada. Zadatke izvršava s oduševljenjem i preuzima odgovornost za napredovanje u osobnom razvoju.</w:t>
      </w:r>
    </w:p>
    <w:p w:rsidR="003A59A2" w:rsidRPr="00D75434" w:rsidRDefault="003A59A2" w:rsidP="003A59A2">
      <w:pPr>
        <w:jc w:val="both"/>
        <w:rPr>
          <w:sz w:val="22"/>
          <w:szCs w:val="22"/>
        </w:rPr>
      </w:pPr>
    </w:p>
    <w:p w:rsidR="003A59A2" w:rsidRPr="00D75434" w:rsidRDefault="003A59A2" w:rsidP="003A59A2">
      <w:pPr>
        <w:jc w:val="both"/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Vrlo dobar (4)- </w:t>
      </w:r>
      <w:r w:rsidRPr="00D75434">
        <w:rPr>
          <w:sz w:val="22"/>
          <w:szCs w:val="22"/>
        </w:rPr>
        <w:t xml:space="preserve"> Programska jedinica usvojena gotovo u potpunosti. Učenik nema poteškoća u savladavanju motoričkih zadataka, a tehnička izvedba nije na očekivanoj razini. Motoričko znanje primjenjuje uz male korekcije.</w:t>
      </w:r>
      <w:r w:rsidR="00D75434" w:rsidRPr="00D75434">
        <w:rPr>
          <w:sz w:val="22"/>
          <w:szCs w:val="22"/>
        </w:rPr>
        <w:t xml:space="preserve"> </w:t>
      </w:r>
      <w:r w:rsidRPr="00D75434">
        <w:rPr>
          <w:sz w:val="22"/>
          <w:szCs w:val="22"/>
        </w:rPr>
        <w:t>Učenik izvršava zadatke koji ne prelaze njegove mogućnosti. Traži pomoć kad mu je potrebna. Rado ispunjava zadatke, sluša pažljivo i surađuje u radu.</w:t>
      </w:r>
    </w:p>
    <w:p w:rsidR="003A59A2" w:rsidRPr="00D75434" w:rsidRDefault="003A59A2" w:rsidP="003A59A2">
      <w:pPr>
        <w:jc w:val="both"/>
        <w:rPr>
          <w:sz w:val="22"/>
          <w:szCs w:val="22"/>
        </w:rPr>
      </w:pPr>
    </w:p>
    <w:p w:rsidR="003A59A2" w:rsidRPr="00D75434" w:rsidRDefault="003A59A2" w:rsidP="003A59A2">
      <w:pPr>
        <w:jc w:val="both"/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Dobar (3)- </w:t>
      </w:r>
      <w:r w:rsidRPr="00D75434">
        <w:rPr>
          <w:sz w:val="22"/>
          <w:szCs w:val="22"/>
        </w:rPr>
        <w:t>Programska jedinica usvojena većim dijelom. Učenik s malim poteškoćama savladava motoričke zadatke, a tehnička izvedba mu je površna, nesigurna, te mu je potrebna pomoć u izvedbi. Primjena znanja teško izvediva.</w:t>
      </w:r>
      <w:r w:rsidR="00D75434" w:rsidRPr="00D75434">
        <w:rPr>
          <w:sz w:val="22"/>
          <w:szCs w:val="22"/>
        </w:rPr>
        <w:t xml:space="preserve"> </w:t>
      </w:r>
      <w:r w:rsidRPr="00D75434">
        <w:rPr>
          <w:sz w:val="22"/>
          <w:szCs w:val="22"/>
        </w:rPr>
        <w:t>Učenik nema dovoljno strpljenja, zadovoljava se djelomičnim rezultatima, kod poteškoća odustaje od daljnjeg nastojanja u radu, zaostaje za drugima.</w:t>
      </w:r>
    </w:p>
    <w:p w:rsidR="003A59A2" w:rsidRPr="00D75434" w:rsidRDefault="003A59A2" w:rsidP="003A59A2">
      <w:pPr>
        <w:jc w:val="both"/>
        <w:rPr>
          <w:sz w:val="22"/>
          <w:szCs w:val="22"/>
        </w:rPr>
      </w:pPr>
    </w:p>
    <w:p w:rsidR="003A59A2" w:rsidRPr="00D75434" w:rsidRDefault="003A59A2" w:rsidP="003A59A2">
      <w:pPr>
        <w:jc w:val="both"/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Dovoljan (2)- </w:t>
      </w:r>
      <w:r w:rsidRPr="00D75434">
        <w:rPr>
          <w:sz w:val="22"/>
          <w:szCs w:val="22"/>
        </w:rPr>
        <w:t>Programska jedinica usvojena djelomično. Učenik s velikim poteškoćama savladava motoričke zadatke, a o tehničkoj izvedbi teško se može i govoriti. Primjena znanja jako loša.</w:t>
      </w:r>
      <w:r w:rsidR="00D75434" w:rsidRPr="00D75434">
        <w:rPr>
          <w:sz w:val="22"/>
          <w:szCs w:val="22"/>
        </w:rPr>
        <w:t xml:space="preserve"> </w:t>
      </w:r>
      <w:r w:rsidRPr="00D75434">
        <w:rPr>
          <w:sz w:val="22"/>
          <w:szCs w:val="22"/>
        </w:rPr>
        <w:t>Učenik je površan, nezainteresiran, neuredan, ne brine o kvaliteti svoga rada.</w:t>
      </w:r>
    </w:p>
    <w:p w:rsidR="003A59A2" w:rsidRPr="00D75434" w:rsidRDefault="003A59A2" w:rsidP="003A59A2">
      <w:pPr>
        <w:jc w:val="both"/>
        <w:rPr>
          <w:sz w:val="22"/>
          <w:szCs w:val="22"/>
        </w:rPr>
      </w:pPr>
    </w:p>
    <w:p w:rsidR="003A59A2" w:rsidRPr="00D75434" w:rsidRDefault="003A59A2" w:rsidP="003A59A2">
      <w:pPr>
        <w:jc w:val="both"/>
        <w:rPr>
          <w:sz w:val="22"/>
          <w:szCs w:val="22"/>
        </w:rPr>
      </w:pPr>
      <w:r w:rsidRPr="00D75434">
        <w:rPr>
          <w:i/>
          <w:sz w:val="22"/>
          <w:szCs w:val="22"/>
        </w:rPr>
        <w:t xml:space="preserve">Nedovoljan (1)- </w:t>
      </w:r>
      <w:r w:rsidRPr="00D75434">
        <w:rPr>
          <w:sz w:val="22"/>
          <w:szCs w:val="22"/>
        </w:rPr>
        <w:t xml:space="preserve"> Programska jedinica nije usvojena. Učenik ne može izvesti zadatak, niti na učiteljev poticaj i pomoć (asistencija).</w:t>
      </w:r>
      <w:r w:rsidR="00D75434" w:rsidRPr="00D75434">
        <w:rPr>
          <w:sz w:val="22"/>
          <w:szCs w:val="22"/>
        </w:rPr>
        <w:t xml:space="preserve"> </w:t>
      </w:r>
      <w:r w:rsidRPr="00D75434">
        <w:rPr>
          <w:sz w:val="22"/>
          <w:szCs w:val="22"/>
        </w:rPr>
        <w:t xml:space="preserve">Učenik je pasivan, niti na poticaj se ne uključuje u rad. </w:t>
      </w:r>
    </w:p>
    <w:p w:rsidR="003A59A2" w:rsidRPr="00D75434" w:rsidRDefault="003A59A2" w:rsidP="003A59A2">
      <w:pPr>
        <w:jc w:val="both"/>
        <w:rPr>
          <w:sz w:val="22"/>
          <w:szCs w:val="22"/>
        </w:rPr>
      </w:pPr>
      <w:r w:rsidRPr="00D75434">
        <w:rPr>
          <w:sz w:val="22"/>
          <w:szCs w:val="22"/>
        </w:rPr>
        <w:t>Učenik ne želi raditi kada treba uložiti trud, kako bi postigao rezultate za koje ima predispozicije i sposobnosti.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3A59A2" w:rsidRPr="00D75434" w:rsidRDefault="003A59A2" w:rsidP="003A59A2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2"/>
          <w:szCs w:val="22"/>
        </w:rPr>
      </w:pPr>
      <w:r w:rsidRPr="00D75434">
        <w:rPr>
          <w:b/>
          <w:sz w:val="22"/>
          <w:szCs w:val="22"/>
        </w:rPr>
        <w:t xml:space="preserve">Motorička dostignuća : 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sz w:val="22"/>
          <w:szCs w:val="22"/>
        </w:rPr>
        <w:t>Od najboljeg rezultata oduzme se najslabiji i zatim dobiveni broj dijeli sa 4. Ono što dobijemo uvrštavamo u rezultate.</w:t>
      </w:r>
    </w:p>
    <w:p w:rsidR="003A59A2" w:rsidRPr="00D75434" w:rsidRDefault="003A59A2" w:rsidP="003A59A2">
      <w:pPr>
        <w:rPr>
          <w:sz w:val="22"/>
          <w:szCs w:val="22"/>
        </w:rPr>
      </w:pPr>
      <w:proofErr w:type="spellStart"/>
      <w:r w:rsidRPr="00D75434">
        <w:rPr>
          <w:sz w:val="22"/>
          <w:szCs w:val="22"/>
        </w:rPr>
        <w:t>Npr</w:t>
      </w:r>
      <w:proofErr w:type="spellEnd"/>
      <w:r w:rsidRPr="00D75434">
        <w:rPr>
          <w:sz w:val="22"/>
          <w:szCs w:val="22"/>
        </w:rPr>
        <w:t>.      Najslabiji rezultat : 10,00</w:t>
      </w: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sz w:val="22"/>
          <w:szCs w:val="22"/>
        </w:rPr>
        <w:t xml:space="preserve">              najbolji   rezultat : 7,00  </w:t>
      </w: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sz w:val="22"/>
          <w:szCs w:val="22"/>
        </w:rPr>
        <w:t>10,00 – 7,00 = 3,00 : 4 = 0,75</w:t>
      </w: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sz w:val="22"/>
          <w:szCs w:val="22"/>
        </w:rPr>
        <w:t xml:space="preserve">9,28 – 10,03 dovoljan              </w:t>
      </w: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sz w:val="22"/>
          <w:szCs w:val="22"/>
        </w:rPr>
        <w:t>8,52 – 9,27 dobar</w:t>
      </w: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sz w:val="22"/>
          <w:szCs w:val="22"/>
        </w:rPr>
        <w:t>7,76 – 8,51 vrlo dobar</w:t>
      </w:r>
    </w:p>
    <w:p w:rsidR="003A59A2" w:rsidRPr="00D75434" w:rsidRDefault="003A59A2" w:rsidP="003A59A2">
      <w:pPr>
        <w:rPr>
          <w:sz w:val="22"/>
          <w:szCs w:val="22"/>
        </w:rPr>
      </w:pPr>
      <w:r w:rsidRPr="00D75434">
        <w:rPr>
          <w:sz w:val="22"/>
          <w:szCs w:val="22"/>
        </w:rPr>
        <w:t>7,00 – 7,75 odličan</w:t>
      </w:r>
    </w:p>
    <w:p w:rsidR="003A59A2" w:rsidRPr="00D75434" w:rsidRDefault="003A59A2" w:rsidP="003A59A2">
      <w:pPr>
        <w:jc w:val="both"/>
        <w:rPr>
          <w:sz w:val="22"/>
          <w:szCs w:val="22"/>
        </w:rPr>
      </w:pPr>
    </w:p>
    <w:p w:rsidR="003A59A2" w:rsidRPr="00D75434" w:rsidRDefault="003A59A2" w:rsidP="003A59A2">
      <w:pPr>
        <w:jc w:val="both"/>
        <w:rPr>
          <w:sz w:val="22"/>
          <w:szCs w:val="22"/>
        </w:rPr>
      </w:pPr>
    </w:p>
    <w:p w:rsidR="003A59A2" w:rsidRPr="00D75434" w:rsidRDefault="003A59A2" w:rsidP="003A59A2">
      <w:pPr>
        <w:jc w:val="both"/>
        <w:rPr>
          <w:sz w:val="22"/>
          <w:szCs w:val="22"/>
        </w:rPr>
      </w:pPr>
      <w:r w:rsidRPr="00D75434">
        <w:rPr>
          <w:b/>
          <w:sz w:val="22"/>
          <w:szCs w:val="22"/>
        </w:rPr>
        <w:t>Motoričke i aerobne sposobnosti</w:t>
      </w:r>
      <w:r w:rsidRPr="00D75434">
        <w:rPr>
          <w:sz w:val="22"/>
          <w:szCs w:val="22"/>
        </w:rPr>
        <w:t xml:space="preserve"> : provjeravaju se na početku i na kraju školske godine. Na početku školske godine treba za svakog učenika ustanoviti razinu tih sposobnosti, kako bi se odredili načini i metode za njihovo poboljšanje. Na kraju školske godine treba ustanoviti da li se i u kojoj su se mjeri promijenile te sposobnosti pod utjecajem tjelesnog vježbanja. Vrednuje se postignuti rezultat, </w:t>
      </w:r>
      <w:proofErr w:type="spellStart"/>
      <w:r w:rsidRPr="00D75434">
        <w:rPr>
          <w:sz w:val="22"/>
          <w:szCs w:val="22"/>
        </w:rPr>
        <w:t>tj</w:t>
      </w:r>
      <w:proofErr w:type="spellEnd"/>
      <w:r w:rsidRPr="00D75434">
        <w:rPr>
          <w:sz w:val="22"/>
          <w:szCs w:val="22"/>
        </w:rPr>
        <w:t>. osobni napredak</w:t>
      </w:r>
    </w:p>
    <w:p w:rsidR="003A59A2" w:rsidRPr="00D75434" w:rsidRDefault="003A59A2" w:rsidP="003A59A2">
      <w:pPr>
        <w:tabs>
          <w:tab w:val="left" w:pos="1005"/>
        </w:tabs>
        <w:rPr>
          <w:sz w:val="22"/>
          <w:szCs w:val="22"/>
        </w:rPr>
      </w:pPr>
    </w:p>
    <w:p w:rsidR="007911DA" w:rsidRPr="00D75434" w:rsidRDefault="007911DA">
      <w:pPr>
        <w:rPr>
          <w:sz w:val="22"/>
          <w:szCs w:val="22"/>
        </w:rPr>
      </w:pPr>
    </w:p>
    <w:sectPr w:rsidR="007911DA" w:rsidRPr="00D75434" w:rsidSect="00A05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59A2"/>
    <w:rsid w:val="001911A0"/>
    <w:rsid w:val="003A59A2"/>
    <w:rsid w:val="006265E9"/>
    <w:rsid w:val="007911DA"/>
    <w:rsid w:val="00814FBE"/>
    <w:rsid w:val="00A0569D"/>
    <w:rsid w:val="00BD7515"/>
    <w:rsid w:val="00D3505B"/>
    <w:rsid w:val="00D75434"/>
    <w:rsid w:val="00E5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3022</Words>
  <Characters>17231</Characters>
  <Application>Microsoft Office Word</Application>
  <DocSecurity>0</DocSecurity>
  <Lines>143</Lines>
  <Paragraphs>40</Paragraphs>
  <ScaleCrop>false</ScaleCrop>
  <Company>Grizli777</Company>
  <LinksUpToDate>false</LinksUpToDate>
  <CharactersWithSpaces>20213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2016-08-31T06:46:00Z</dcterms:created>
  <dcterms:modified xsi:type="dcterms:W3CDTF">2016-09-13T07:48:00Z</dcterms:modified>
</cp:coreProperties>
</file>